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b" ContentType="application/vnd.ms-excel.sheet.binary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4B" w:rsidRPr="00215A4B" w:rsidRDefault="00215A4B" w:rsidP="00215A4B">
      <w:pPr>
        <w:pStyle w:val="NASLOVveci"/>
        <w:tabs>
          <w:tab w:val="clear" w:pos="1560"/>
        </w:tabs>
        <w:ind w:right="-9"/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Pr="00893FE0">
        <w:rPr>
          <w:rFonts w:cs="Arial"/>
          <w:color w:val="auto"/>
        </w:rPr>
        <w:t>ehnički opis</w:t>
      </w:r>
      <w:r w:rsidR="004F379E">
        <w:rPr>
          <w:rFonts w:cs="Arial"/>
          <w:color w:val="auto"/>
        </w:rPr>
        <w:t xml:space="preserve"> </w:t>
      </w:r>
    </w:p>
    <w:p w:rsidR="00215A4B" w:rsidRDefault="00215A4B" w:rsidP="00BE5137">
      <w:pPr>
        <w:autoSpaceDE w:val="0"/>
        <w:autoSpaceDN w:val="0"/>
        <w:adjustRightInd w:val="0"/>
        <w:rPr>
          <w:rFonts w:ascii="Arial" w:eastAsia="Swiss721BT-Bold" w:hAnsi="Arial" w:cs="Arial"/>
          <w:b/>
          <w:bCs/>
          <w:sz w:val="22"/>
          <w:szCs w:val="22"/>
        </w:rPr>
      </w:pP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  <w:bookmarkStart w:id="0" w:name="OLE_LINK4"/>
      <w:r>
        <w:rPr>
          <w:rFonts w:ascii="Arial" w:eastAsia="Swiss721BT-Bold" w:hAnsi="Arial" w:cs="Arial"/>
          <w:b/>
          <w:bCs/>
          <w:sz w:val="22"/>
          <w:szCs w:val="22"/>
        </w:rPr>
        <w:t>A/ OPĆI  OPIS</w:t>
      </w: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52115C" w:rsidRDefault="0052115C" w:rsidP="0052115C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 xml:space="preserve">Na zahtjev investitora HESTIJA d.o.o., Partizanska 4/1, Poreč, pristupilo se izradi idejnog projekta </w:t>
      </w:r>
      <w:r>
        <w:rPr>
          <w:rFonts w:ascii="Arial" w:eastAsia="Swiss721BT-Bold" w:hAnsi="Arial" w:cs="Arial"/>
          <w:b/>
          <w:bCs/>
          <w:i/>
          <w:sz w:val="22"/>
          <w:szCs w:val="22"/>
        </w:rPr>
        <w:t>Gospodarske – ugostiteljsko-turističke građevine – vile u sklopu Turističkog punkta Gromače</w:t>
      </w:r>
      <w:r>
        <w:rPr>
          <w:rFonts w:ascii="Arial" w:eastAsia="Swiss721BT-Bold" w:hAnsi="Arial" w:cs="Arial"/>
          <w:bCs/>
          <w:sz w:val="22"/>
          <w:szCs w:val="22"/>
        </w:rPr>
        <w:t>, općina Brtonigla.</w:t>
      </w:r>
    </w:p>
    <w:p w:rsidR="00835DDC" w:rsidRDefault="00835DDC" w:rsidP="00835DDC">
      <w:pPr>
        <w:rPr>
          <w:rFonts w:ascii="Arial" w:eastAsia="Swiss721BT-Bold" w:hAnsi="Arial" w:cs="Arial"/>
          <w:bCs/>
          <w:sz w:val="22"/>
          <w:szCs w:val="22"/>
        </w:rPr>
      </w:pPr>
    </w:p>
    <w:p w:rsidR="00AB1FEF" w:rsidRDefault="00AB1FEF" w:rsidP="00AB1FEF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>Idejni projekt definiran je sljedećim elementima:</w:t>
      </w:r>
    </w:p>
    <w:p w:rsidR="00AB1FEF" w:rsidRDefault="00AB1FEF" w:rsidP="00AB1FEF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>- projektnim zadatkom dostavljenim od strane investitora;</w:t>
      </w:r>
    </w:p>
    <w:p w:rsidR="00AB1FEF" w:rsidRDefault="00AB1FEF" w:rsidP="00AB1FEF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>- idejnim rješenjem čiji su autori arhitekti Željko Mohorović mag.ing.arh., Ivana Gardlo mag.ing.arh. i Maja Opačin mag.ing.arh.</w:t>
      </w:r>
    </w:p>
    <w:p w:rsidR="008A134D" w:rsidRDefault="008A134D" w:rsidP="00AB1FEF">
      <w:pPr>
        <w:rPr>
          <w:rFonts w:ascii="Arial" w:eastAsia="Swiss721BT-Bold" w:hAnsi="Arial" w:cs="Arial"/>
          <w:bCs/>
          <w:sz w:val="22"/>
          <w:szCs w:val="22"/>
        </w:rPr>
      </w:pPr>
    </w:p>
    <w:p w:rsidR="008A134D" w:rsidRDefault="008A134D" w:rsidP="00AB1FEF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>Vođenje projekta: PSC ANTARES d.o.o.-Kostrena</w:t>
      </w:r>
    </w:p>
    <w:p w:rsidR="00AF4FDD" w:rsidRDefault="00AF4FDD" w:rsidP="00150823">
      <w:pPr>
        <w:rPr>
          <w:rFonts w:ascii="Arial" w:eastAsia="Swiss721BT-Bold" w:hAnsi="Arial" w:cs="Arial"/>
          <w:bCs/>
          <w:sz w:val="22"/>
          <w:szCs w:val="22"/>
        </w:rPr>
      </w:pPr>
    </w:p>
    <w:p w:rsidR="00835DDC" w:rsidRDefault="00AF4FDD" w:rsidP="00150823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>Projektna dokumentacija za namjeravani zahvat u prostoru je sukladna odredbama Prostornog plana uređenja Općina Brtonigla (Službene novine Općine Brtonigla, 08/08, 08a/08 – ispravak, 06/11, 07/11 – proči</w:t>
      </w:r>
      <w:r w:rsidR="0038415A">
        <w:rPr>
          <w:rFonts w:ascii="Arial" w:eastAsia="Swiss721BT-Bold" w:hAnsi="Arial" w:cs="Arial"/>
          <w:bCs/>
          <w:sz w:val="22"/>
          <w:szCs w:val="22"/>
        </w:rPr>
        <w:t>š</w:t>
      </w:r>
      <w:r>
        <w:rPr>
          <w:rFonts w:ascii="Arial" w:eastAsia="Swiss721BT-Bold" w:hAnsi="Arial" w:cs="Arial"/>
          <w:bCs/>
          <w:sz w:val="22"/>
          <w:szCs w:val="22"/>
        </w:rPr>
        <w:t>ćeni tekst i 09/12, 3/13 ) te Urbanističkog plana uređenja Turističkog punkta Gromače – UPU 39, Službene novine općine Brtonigla 03</w:t>
      </w:r>
      <w:r w:rsidR="00512EBB">
        <w:rPr>
          <w:rFonts w:ascii="Arial" w:eastAsia="Swiss721BT-Bold" w:hAnsi="Arial" w:cs="Arial"/>
          <w:bCs/>
          <w:sz w:val="22"/>
          <w:szCs w:val="22"/>
        </w:rPr>
        <w:t>/</w:t>
      </w:r>
      <w:r>
        <w:rPr>
          <w:rFonts w:ascii="Arial" w:eastAsia="Swiss721BT-Bold" w:hAnsi="Arial" w:cs="Arial"/>
          <w:bCs/>
          <w:sz w:val="22"/>
          <w:szCs w:val="22"/>
        </w:rPr>
        <w:t xml:space="preserve">13 </w:t>
      </w:r>
    </w:p>
    <w:p w:rsidR="00835DDC" w:rsidRDefault="00835DDC" w:rsidP="00835DDC">
      <w:pPr>
        <w:rPr>
          <w:rFonts w:ascii="Arial" w:eastAsia="Swiss721BT-Bold" w:hAnsi="Arial" w:cs="Arial"/>
          <w:bCs/>
          <w:sz w:val="22"/>
          <w:szCs w:val="22"/>
        </w:rPr>
      </w:pPr>
    </w:p>
    <w:p w:rsidR="00835DDC" w:rsidRDefault="00835DDC" w:rsidP="00835DDC">
      <w:pPr>
        <w:rPr>
          <w:rFonts w:ascii="Arial" w:eastAsia="Swiss721BT-Bold" w:hAnsi="Arial" w:cs="Arial"/>
          <w:bCs/>
          <w:sz w:val="22"/>
          <w:szCs w:val="22"/>
        </w:rPr>
      </w:pPr>
      <w:r>
        <w:rPr>
          <w:rFonts w:ascii="Arial" w:eastAsia="Swiss721BT-Bold" w:hAnsi="Arial" w:cs="Arial"/>
          <w:bCs/>
          <w:sz w:val="22"/>
          <w:szCs w:val="22"/>
        </w:rPr>
        <w:t xml:space="preserve">Planirana građevina nalazi se u k.o. </w:t>
      </w:r>
      <w:r w:rsidR="00732EE1">
        <w:rPr>
          <w:rFonts w:ascii="Arial" w:eastAsia="Swiss721BT-Bold" w:hAnsi="Arial" w:cs="Arial"/>
          <w:bCs/>
          <w:sz w:val="22"/>
          <w:szCs w:val="22"/>
        </w:rPr>
        <w:t>Brtonigla na sl</w:t>
      </w:r>
      <w:r w:rsidR="00AF4FDD">
        <w:rPr>
          <w:rFonts w:ascii="Arial" w:eastAsia="Swiss721BT-Bold" w:hAnsi="Arial" w:cs="Arial"/>
          <w:bCs/>
          <w:sz w:val="22"/>
          <w:szCs w:val="22"/>
        </w:rPr>
        <w:t>jedećoj čestici</w:t>
      </w:r>
      <w:r>
        <w:rPr>
          <w:rFonts w:ascii="Arial" w:eastAsia="Swiss721BT-Bold" w:hAnsi="Arial" w:cs="Arial"/>
          <w:bCs/>
          <w:sz w:val="22"/>
          <w:szCs w:val="22"/>
        </w:rPr>
        <w:t>:</w:t>
      </w:r>
    </w:p>
    <w:p w:rsidR="00953B20" w:rsidRPr="003B3EC4" w:rsidRDefault="00AF4FDD" w:rsidP="00953B20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AF4FDD">
        <w:rPr>
          <w:rFonts w:ascii="Arial" w:eastAsia="Swiss721BT-Bold" w:hAnsi="Arial" w:cs="Arial"/>
          <w:b/>
          <w:bCs/>
          <w:sz w:val="22"/>
          <w:szCs w:val="22"/>
        </w:rPr>
        <w:t>k.č. 1158</w:t>
      </w:r>
      <w:r w:rsidRPr="00AF4FDD">
        <w:rPr>
          <w:rFonts w:ascii="Arial" w:eastAsia="Swiss721BT-Bold" w:hAnsi="Arial" w:cs="Arial"/>
          <w:b/>
          <w:bCs/>
          <w:sz w:val="22"/>
          <w:szCs w:val="22"/>
          <w:lang w:val="it-IT"/>
        </w:rPr>
        <w:t>/</w:t>
      </w:r>
      <w:r w:rsidR="00873C56">
        <w:rPr>
          <w:rFonts w:ascii="Arial" w:eastAsia="Swiss721BT-Bold" w:hAnsi="Arial" w:cs="Arial"/>
          <w:b/>
          <w:bCs/>
          <w:sz w:val="22"/>
          <w:szCs w:val="22"/>
          <w:lang w:val="sl-SI"/>
        </w:rPr>
        <w:t>169</w:t>
      </w:r>
      <w:r w:rsidRPr="00AF4FDD">
        <w:rPr>
          <w:rFonts w:ascii="Arial" w:eastAsia="Swiss721BT-Bold" w:hAnsi="Arial" w:cs="Arial"/>
          <w:b/>
          <w:bCs/>
          <w:sz w:val="22"/>
          <w:szCs w:val="22"/>
          <w:lang w:val="sl-SI"/>
        </w:rPr>
        <w:t xml:space="preserve"> </w:t>
      </w:r>
      <w:r>
        <w:rPr>
          <w:rFonts w:ascii="Arial" w:eastAsia="Swiss721BT-Bold" w:hAnsi="Arial" w:cs="Arial"/>
          <w:b/>
          <w:bCs/>
          <w:sz w:val="22"/>
          <w:szCs w:val="22"/>
          <w:lang w:val="sl-SI"/>
        </w:rPr>
        <w:t xml:space="preserve"> </w:t>
      </w:r>
      <w:r w:rsidR="007A5E26">
        <w:rPr>
          <w:rFonts w:ascii="Arial" w:eastAsia="Swiss721BT-Bold" w:hAnsi="Arial" w:cs="Arial"/>
          <w:bCs/>
          <w:sz w:val="22"/>
          <w:szCs w:val="22"/>
          <w:lang w:val="sl-SI"/>
        </w:rPr>
        <w:t xml:space="preserve">i dio je Turističkog punkta Gromače (TP2) </w:t>
      </w:r>
      <w:r w:rsidR="007A5E26" w:rsidRPr="003436D4">
        <w:rPr>
          <w:rFonts w:ascii="Arial" w:eastAsia="Swiss721BT-Bold" w:hAnsi="Arial" w:cs="Arial"/>
          <w:bCs/>
          <w:sz w:val="22"/>
          <w:szCs w:val="22"/>
          <w:lang w:val="sl-SI"/>
        </w:rPr>
        <w:t>sastavljenog od devet parcela</w:t>
      </w:r>
      <w:r w:rsidR="007A5E26">
        <w:rPr>
          <w:rFonts w:ascii="Arial" w:eastAsia="Swiss721BT-Bold" w:hAnsi="Arial" w:cs="Arial"/>
          <w:bCs/>
          <w:color w:val="FF0000"/>
          <w:sz w:val="22"/>
          <w:szCs w:val="22"/>
          <w:lang w:val="sl-SI"/>
        </w:rPr>
        <w:t>.</w:t>
      </w: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A6360D" w:rsidRDefault="00A6360D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  <w:r>
        <w:rPr>
          <w:rFonts w:ascii="Arial" w:eastAsia="Swiss721BT-Bold" w:hAnsi="Arial" w:cs="Arial"/>
          <w:b/>
          <w:bCs/>
          <w:sz w:val="22"/>
          <w:szCs w:val="22"/>
        </w:rPr>
        <w:t>B/ IDEJNI PROJEKT</w:t>
      </w: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  <w:r>
        <w:rPr>
          <w:rFonts w:ascii="Arial" w:eastAsia="Swiss721BT-Bold" w:hAnsi="Arial" w:cs="Arial"/>
          <w:b/>
          <w:bCs/>
          <w:sz w:val="22"/>
          <w:szCs w:val="22"/>
        </w:rPr>
        <w:t>LOKACIJA</w:t>
      </w: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835DDC" w:rsidRPr="00512EBB" w:rsidRDefault="00512EBB" w:rsidP="00835DDC">
      <w:pPr>
        <w:rPr>
          <w:rFonts w:ascii="Arial" w:eastAsia="Swiss721BT-Bold" w:hAnsi="Arial" w:cs="Arial"/>
          <w:b/>
          <w:bCs/>
          <w:sz w:val="22"/>
          <w:szCs w:val="22"/>
          <w:lang w:val="sl-SI"/>
        </w:rPr>
      </w:pPr>
      <w:r>
        <w:rPr>
          <w:rFonts w:ascii="Arial" w:eastAsia="Swiss721BT-Bold" w:hAnsi="Arial" w:cs="Arial"/>
          <w:bCs/>
          <w:sz w:val="22"/>
          <w:szCs w:val="22"/>
        </w:rPr>
        <w:t>Do područja obuhvata dolazi se sabirnom ulicom na k.</w:t>
      </w:r>
      <w:r>
        <w:rPr>
          <w:rFonts w:ascii="Arial" w:eastAsia="Swiss721BT-Bold" w:hAnsi="Arial" w:cs="Arial"/>
          <w:bCs/>
          <w:sz w:val="22"/>
          <w:szCs w:val="22"/>
          <w:lang w:val="sl-SI"/>
        </w:rPr>
        <w:t>č. 1158</w:t>
      </w:r>
      <w:r>
        <w:rPr>
          <w:rFonts w:ascii="Arial" w:eastAsia="Swiss721BT-Bold" w:hAnsi="Arial" w:cs="Arial"/>
          <w:bCs/>
          <w:sz w:val="22"/>
          <w:szCs w:val="22"/>
          <w:lang w:val="it-IT"/>
        </w:rPr>
        <w:t>/</w:t>
      </w:r>
      <w:r>
        <w:rPr>
          <w:rFonts w:ascii="Arial" w:eastAsia="Swiss721BT-Bold" w:hAnsi="Arial" w:cs="Arial"/>
          <w:bCs/>
          <w:sz w:val="22"/>
          <w:szCs w:val="22"/>
          <w:lang w:val="sl-SI"/>
        </w:rPr>
        <w:t>4 iz koje se odvaja servisna ulica sa koje je planiran pristup svakoj parceli.</w:t>
      </w: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  <w:r>
        <w:rPr>
          <w:rFonts w:ascii="Arial" w:eastAsia="Swiss721BT-Bold" w:hAnsi="Arial" w:cs="Arial"/>
          <w:b/>
          <w:bCs/>
          <w:sz w:val="22"/>
          <w:szCs w:val="22"/>
        </w:rPr>
        <w:t>OBLIK I VELIČINA GRAĐEVNE ČESTICE</w:t>
      </w:r>
    </w:p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835DDC" w:rsidRDefault="00512EBB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Predmetna čestica je pravilnog oblika.</w:t>
      </w: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Minimalna udaljenost građevine prema južnoj granici građevne čestice iznosi 5,0 m,</w:t>
      </w: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dok minimalna udaljenost od svih ostalih granica građevne čestice iznosi 4 metra.</w:t>
      </w: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Minimalna udaljenost građevnog pravca od regulacijskog pravca iznosi 5,0 m.</w:t>
      </w: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Veličina građe</w:t>
      </w:r>
      <w:r w:rsidR="00EC21BE">
        <w:rPr>
          <w:rFonts w:ascii="Arial" w:eastAsia="Swiss721BT-Roman" w:hAnsi="Arial" w:cs="Arial"/>
          <w:sz w:val="22"/>
          <w:szCs w:val="22"/>
        </w:rPr>
        <w:t>vne čestice iznosi 2000</w:t>
      </w:r>
      <w:r>
        <w:rPr>
          <w:rFonts w:ascii="Arial" w:eastAsia="Swiss721BT-Roman" w:hAnsi="Arial" w:cs="Arial"/>
          <w:sz w:val="22"/>
          <w:szCs w:val="22"/>
        </w:rPr>
        <w:t xml:space="preserve"> m</w:t>
      </w:r>
      <w:r>
        <w:rPr>
          <w:rFonts w:ascii="Arial" w:eastAsia="Swiss721BT-Roman" w:hAnsi="Arial" w:cs="Arial"/>
          <w:sz w:val="22"/>
          <w:szCs w:val="22"/>
          <w:vertAlign w:val="superscript"/>
        </w:rPr>
        <w:t>2</w:t>
      </w:r>
      <w:r>
        <w:rPr>
          <w:rFonts w:ascii="Arial" w:eastAsia="Swiss721BT-Roman" w:hAnsi="Arial" w:cs="Arial"/>
          <w:sz w:val="22"/>
          <w:szCs w:val="22"/>
        </w:rPr>
        <w:t>.</w:t>
      </w: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512EBB" w:rsidRDefault="00512EBB" w:rsidP="00835DDC">
      <w:pPr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>
      <w:pPr>
        <w:rPr>
          <w:rFonts w:ascii="Arial" w:eastAsia="Swiss721BT-Roman" w:hAnsi="Arial" w:cs="Arial"/>
          <w:b/>
          <w:sz w:val="22"/>
          <w:szCs w:val="22"/>
        </w:rPr>
      </w:pPr>
    </w:p>
    <w:p w:rsidR="00F16580" w:rsidRDefault="00F16580" w:rsidP="00835DDC">
      <w:pPr>
        <w:rPr>
          <w:rFonts w:ascii="Arial" w:eastAsia="Swiss721BT-Roman" w:hAnsi="Arial" w:cs="Arial"/>
          <w:b/>
          <w:sz w:val="22"/>
          <w:szCs w:val="22"/>
        </w:rPr>
      </w:pP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b/>
          <w:sz w:val="22"/>
          <w:szCs w:val="22"/>
        </w:rPr>
        <w:t>VELIČINA I POVRŠINA GRAĐEVINE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b/>
          <w:sz w:val="22"/>
          <w:szCs w:val="22"/>
        </w:rPr>
        <w:t>Izgrađenost građevne čestice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Izgrađenost građevne čestice utvrđuje se koeficijentom izgrađenosti građevne čestice (kig) te koeficijentom iskoristivosti (k-is).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 xml:space="preserve">Koeficijent Izgrađenosti građevne čestice, je odnos izgrađene površine zemljišta pod građevinom i ukupne površine građevne čestice. 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Zemljište pod građevinom koja se obračunava u izgrađenost građevne čestice je vertikalna projekcija svih zatvorenih, otvorenih i natkrivenih konstruktivnih dijelova građevine osim balkona, na građevnu česticu.</w:t>
      </w:r>
    </w:p>
    <w:p w:rsidR="00F16580" w:rsidRDefault="00F16580" w:rsidP="00835DDC">
      <w:pPr>
        <w:rPr>
          <w:rFonts w:ascii="Arial" w:eastAsia="Swiss721BT-Roman" w:hAnsi="Arial" w:cs="Arial"/>
          <w:sz w:val="22"/>
          <w:szCs w:val="22"/>
        </w:rPr>
      </w:pPr>
    </w:p>
    <w:p w:rsidR="00835DDC" w:rsidRDefault="00835DDC" w:rsidP="00835DDC">
      <w:pPr>
        <w:autoSpaceDE w:val="0"/>
        <w:rPr>
          <w:rFonts w:ascii="Arial" w:hAnsi="Arial" w:cs="Arial"/>
          <w:sz w:val="22"/>
          <w:szCs w:val="22"/>
        </w:rPr>
      </w:pPr>
      <w:bookmarkStart w:id="1" w:name="_MON_1396939197"/>
      <w:bookmarkStart w:id="2" w:name="_MON_1396025523"/>
      <w:bookmarkStart w:id="3" w:name="_MON_1396025491"/>
      <w:bookmarkStart w:id="4" w:name="_MON_1396940985"/>
      <w:bookmarkEnd w:id="1"/>
      <w:bookmarkEnd w:id="2"/>
      <w:bookmarkEnd w:id="3"/>
      <w:bookmarkEnd w:id="4"/>
    </w:p>
    <w:p w:rsidR="00F16580" w:rsidRDefault="00F16580" w:rsidP="00835DDC">
      <w:pPr>
        <w:autoSpaceDE w:val="0"/>
        <w:rPr>
          <w:rFonts w:ascii="Arial" w:hAnsi="Arial" w:cs="Arial"/>
          <w:sz w:val="22"/>
          <w:szCs w:val="22"/>
        </w:rPr>
      </w:pPr>
    </w:p>
    <w:bookmarkEnd w:id="0"/>
    <w:bookmarkStart w:id="5" w:name="_MON_1522844512"/>
    <w:bookmarkEnd w:id="5"/>
    <w:p w:rsidR="00835DDC" w:rsidRPr="002F7DA1" w:rsidRDefault="00560E74" w:rsidP="007C7DCD">
      <w:pPr>
        <w:autoSpaceDE w:val="0"/>
        <w:autoSpaceDN w:val="0"/>
        <w:adjustRightInd w:val="0"/>
        <w:ind w:right="-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8382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1pt;height:110pt" o:ole="">
            <v:imagedata r:id="rId8" o:title=""/>
          </v:shape>
          <o:OLEObject Type="Embed" ProgID="Excel.SheetBinaryMacroEnabled.12" ShapeID="_x0000_i1025" DrawAspect="Content" ObjectID="_1544433913" r:id="rId9"/>
        </w:object>
      </w:r>
      <w:r w:rsidR="00835DDC">
        <w:rPr>
          <w:rFonts w:ascii="Arial" w:eastAsia="Swiss721BT-Roman" w:hAnsi="Arial" w:cs="Arial"/>
          <w:sz w:val="22"/>
          <w:szCs w:val="22"/>
        </w:rPr>
        <w:t>Iskoristivost građevne čestice (iskazuje se kao: kis-koeficijent iskoristivosti) je odnos građevinske (brutto) površine zgrade i površine građevne čestice.</w:t>
      </w:r>
    </w:p>
    <w:p w:rsidR="00835DDC" w:rsidRDefault="00835DDC" w:rsidP="00835DDC">
      <w:pPr>
        <w:autoSpaceDE w:val="0"/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Građevinska (bruto) površina zgrade je zbroj površina mjerenih u razini podova svih dijelova</w:t>
      </w:r>
      <w:r w:rsidR="00F81907">
        <w:rPr>
          <w:rFonts w:ascii="Arial" w:eastAsia="Swiss721BT-Roman" w:hAnsi="Arial" w:cs="Arial"/>
          <w:sz w:val="22"/>
          <w:szCs w:val="22"/>
        </w:rPr>
        <w:t xml:space="preserve"> (etaža) zgrade (Po, S, Pr, K, Pk)</w:t>
      </w:r>
      <w:r>
        <w:rPr>
          <w:rFonts w:ascii="Arial" w:eastAsia="Swiss721BT-Roman" w:hAnsi="Arial" w:cs="Arial"/>
          <w:sz w:val="22"/>
          <w:szCs w:val="22"/>
        </w:rPr>
        <w:t xml:space="preserve"> određenih prema vanjskim mjerama obodnih zidova </w:t>
      </w:r>
      <w:r w:rsidR="00F81907">
        <w:rPr>
          <w:rFonts w:ascii="Arial" w:eastAsia="Swiss721BT-Roman" w:hAnsi="Arial" w:cs="Arial"/>
          <w:sz w:val="22"/>
          <w:szCs w:val="22"/>
        </w:rPr>
        <w:t>s oblogama u koje se ne uračunava površi</w:t>
      </w:r>
      <w:r w:rsidR="00BF7A4F">
        <w:rPr>
          <w:rFonts w:ascii="Arial" w:eastAsia="Swiss721BT-Roman" w:hAnsi="Arial" w:cs="Arial"/>
          <w:sz w:val="22"/>
          <w:szCs w:val="22"/>
        </w:rPr>
        <w:t>n</w:t>
      </w:r>
      <w:r w:rsidR="00F81907">
        <w:rPr>
          <w:rFonts w:ascii="Arial" w:eastAsia="Swiss721BT-Roman" w:hAnsi="Arial" w:cs="Arial"/>
          <w:sz w:val="22"/>
          <w:szCs w:val="22"/>
        </w:rPr>
        <w:t>a dijela potkrovlja i zadnje etaže svijetle visine manje od 2,00 m te se ne uračunava površina lođa,vanjskih stubišta, balkona, terasa, prolaza i drugih otvorenih dijelova zgrade.</w:t>
      </w:r>
    </w:p>
    <w:p w:rsidR="00424F47" w:rsidRDefault="00424F47" w:rsidP="00835DDC">
      <w:pPr>
        <w:autoSpaceDE w:val="0"/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>
      <w:pPr>
        <w:autoSpaceDE w:val="0"/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>
      <w:pPr>
        <w:autoSpaceDE w:val="0"/>
        <w:rPr>
          <w:rFonts w:ascii="Arial" w:eastAsia="Swiss721BT-Roman" w:hAnsi="Arial" w:cs="Arial"/>
          <w:sz w:val="22"/>
          <w:szCs w:val="22"/>
        </w:rPr>
      </w:pPr>
    </w:p>
    <w:p w:rsidR="009B6A76" w:rsidRDefault="009B6A76" w:rsidP="00BE5137">
      <w:pPr>
        <w:autoSpaceDE w:val="0"/>
        <w:autoSpaceDN w:val="0"/>
        <w:adjustRightInd w:val="0"/>
        <w:rPr>
          <w:rFonts w:ascii="Arial" w:eastAsia="Swiss721BT-Roman" w:hAnsi="Arial" w:cs="Arial"/>
          <w:sz w:val="22"/>
          <w:szCs w:val="2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AB031E" w:rsidRPr="00A83C75" w:rsidTr="00560E74">
        <w:trPr>
          <w:trHeight w:val="270"/>
        </w:trPr>
        <w:tc>
          <w:tcPr>
            <w:tcW w:w="8217" w:type="dxa"/>
            <w:shd w:val="clear" w:color="auto" w:fill="auto"/>
            <w:noWrap/>
            <w:hideMark/>
          </w:tcPr>
          <w:p w:rsidR="00AB031E" w:rsidRPr="008B394C" w:rsidRDefault="00AB031E" w:rsidP="00BE51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94C">
              <w:rPr>
                <w:rFonts w:ascii="Arial" w:hAnsi="Arial" w:cs="Arial"/>
                <w:b/>
                <w:bCs/>
                <w:sz w:val="20"/>
                <w:szCs w:val="20"/>
              </w:rPr>
              <w:t>ISKAZ GRAĐEVINSKE (BRUTO) POVRŠINE GRAĐEVINE:</w:t>
            </w:r>
          </w:p>
        </w:tc>
      </w:tr>
    </w:tbl>
    <w:p w:rsidR="00466D4F" w:rsidRDefault="00466D4F" w:rsidP="00BE5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09"/>
        <w:gridCol w:w="4820"/>
        <w:gridCol w:w="1701"/>
      </w:tblGrid>
      <w:tr w:rsidR="008B394C" w:rsidRPr="005A7C0E" w:rsidTr="005A7C0E">
        <w:tc>
          <w:tcPr>
            <w:tcW w:w="1809" w:type="dxa"/>
            <w:shd w:val="clear" w:color="auto" w:fill="auto"/>
          </w:tcPr>
          <w:p w:rsidR="008B394C" w:rsidRPr="005A7C0E" w:rsidRDefault="008B394C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7C0E">
              <w:rPr>
                <w:rFonts w:ascii="Arial" w:hAnsi="Arial" w:cs="Arial"/>
                <w:b/>
                <w:sz w:val="20"/>
                <w:szCs w:val="20"/>
              </w:rPr>
              <w:t>GBP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B394C" w:rsidRPr="005A7C0E" w:rsidRDefault="008B394C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7C0E">
              <w:rPr>
                <w:rFonts w:ascii="Arial" w:hAnsi="Arial" w:cs="Arial"/>
                <w:b/>
                <w:sz w:val="20"/>
                <w:szCs w:val="20"/>
              </w:rPr>
              <w:t>GRAĐEVINSKA (BRUTO) POVRŠINA</w:t>
            </w:r>
          </w:p>
        </w:tc>
      </w:tr>
      <w:tr w:rsidR="007A0D72" w:rsidRPr="005A7C0E" w:rsidTr="005A7C0E">
        <w:tc>
          <w:tcPr>
            <w:tcW w:w="1809" w:type="dxa"/>
            <w:shd w:val="clear" w:color="auto" w:fill="auto"/>
          </w:tcPr>
          <w:p w:rsidR="008B394C" w:rsidRPr="005A7C0E" w:rsidRDefault="008B394C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7C0E">
              <w:rPr>
                <w:rFonts w:ascii="Arial" w:hAnsi="Arial" w:cs="Arial"/>
                <w:sz w:val="22"/>
                <w:szCs w:val="22"/>
              </w:rPr>
              <w:t>Redni broj:</w:t>
            </w:r>
          </w:p>
        </w:tc>
        <w:tc>
          <w:tcPr>
            <w:tcW w:w="4820" w:type="dxa"/>
            <w:shd w:val="clear" w:color="auto" w:fill="auto"/>
          </w:tcPr>
          <w:p w:rsidR="008B394C" w:rsidRPr="005A7C0E" w:rsidRDefault="008B394C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7C0E">
              <w:rPr>
                <w:rFonts w:ascii="Arial" w:hAnsi="Arial" w:cs="Arial"/>
                <w:sz w:val="22"/>
                <w:szCs w:val="22"/>
              </w:rPr>
              <w:t>Opis:</w:t>
            </w:r>
          </w:p>
        </w:tc>
        <w:tc>
          <w:tcPr>
            <w:tcW w:w="1701" w:type="dxa"/>
            <w:shd w:val="clear" w:color="auto" w:fill="auto"/>
          </w:tcPr>
          <w:p w:rsidR="007A0D72" w:rsidRPr="005A7C0E" w:rsidRDefault="008B394C" w:rsidP="00976C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7C0E">
              <w:rPr>
                <w:rFonts w:ascii="Arial" w:hAnsi="Arial" w:cs="Arial"/>
                <w:sz w:val="22"/>
                <w:szCs w:val="22"/>
              </w:rPr>
              <w:t>Ukupna pov</w:t>
            </w:r>
            <w:r w:rsidR="00976CDA">
              <w:rPr>
                <w:rFonts w:ascii="Arial" w:hAnsi="Arial" w:cs="Arial"/>
                <w:sz w:val="22"/>
                <w:szCs w:val="22"/>
              </w:rPr>
              <w:t>r</w:t>
            </w:r>
            <w:r w:rsidRPr="005A7C0E">
              <w:rPr>
                <w:rFonts w:ascii="Arial" w:hAnsi="Arial" w:cs="Arial"/>
                <w:sz w:val="22"/>
                <w:szCs w:val="22"/>
              </w:rPr>
              <w:t>šina</w:t>
            </w: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prizemlje</w:t>
            </w:r>
          </w:p>
        </w:tc>
        <w:tc>
          <w:tcPr>
            <w:tcW w:w="1701" w:type="dxa"/>
            <w:shd w:val="clear" w:color="auto" w:fill="auto"/>
          </w:tcPr>
          <w:p w:rsidR="007C7DCD" w:rsidRPr="005A7C0E" w:rsidRDefault="001C4DF2" w:rsidP="005F3D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C7DCD">
              <w:rPr>
                <w:rFonts w:ascii="Arial" w:hAnsi="Arial" w:cs="Arial"/>
                <w:sz w:val="22"/>
                <w:szCs w:val="22"/>
              </w:rPr>
              <w:t>153,08 m2</w:t>
            </w: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1.kat</w:t>
            </w:r>
          </w:p>
        </w:tc>
        <w:tc>
          <w:tcPr>
            <w:tcW w:w="1701" w:type="dxa"/>
            <w:shd w:val="clear" w:color="auto" w:fill="auto"/>
          </w:tcPr>
          <w:p w:rsidR="007C7DCD" w:rsidRPr="005A7C0E" w:rsidRDefault="001C4DF2" w:rsidP="005F3D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C7DCD">
              <w:rPr>
                <w:rFonts w:ascii="Arial" w:hAnsi="Arial" w:cs="Arial"/>
                <w:sz w:val="22"/>
                <w:szCs w:val="22"/>
              </w:rPr>
              <w:t>86,13 m2</w:t>
            </w: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7C0E">
              <w:rPr>
                <w:rFonts w:ascii="Arial" w:hAnsi="Arial" w:cs="Arial"/>
                <w:b/>
                <w:sz w:val="20"/>
                <w:szCs w:val="20"/>
              </w:rPr>
              <w:t>SVEUKUPNO</w:t>
            </w: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7C0E">
              <w:rPr>
                <w:rFonts w:ascii="Arial" w:hAnsi="Arial" w:cs="Arial"/>
                <w:b/>
                <w:sz w:val="20"/>
                <w:szCs w:val="20"/>
              </w:rPr>
              <w:t>GRAĐEVINSKA (BRUTO) POVRŠINA KUĆE</w:t>
            </w:r>
          </w:p>
        </w:tc>
        <w:tc>
          <w:tcPr>
            <w:tcW w:w="1701" w:type="dxa"/>
            <w:shd w:val="clear" w:color="auto" w:fill="auto"/>
          </w:tcPr>
          <w:p w:rsidR="007C7DCD" w:rsidRPr="005A7C0E" w:rsidRDefault="001C4DF2" w:rsidP="005F3D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C7DCD">
              <w:rPr>
                <w:rFonts w:ascii="Arial" w:hAnsi="Arial" w:cs="Arial"/>
                <w:sz w:val="22"/>
                <w:szCs w:val="22"/>
              </w:rPr>
              <w:t>239,21 m2</w:t>
            </w: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C7DCD" w:rsidRPr="005A7C0E" w:rsidRDefault="007C7DCD" w:rsidP="005F3D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7C0E">
              <w:rPr>
                <w:rFonts w:ascii="Arial" w:hAnsi="Arial" w:cs="Arial"/>
                <w:sz w:val="22"/>
                <w:szCs w:val="22"/>
              </w:rPr>
              <w:t>Površina građevne čestice</w:t>
            </w:r>
          </w:p>
        </w:tc>
        <w:tc>
          <w:tcPr>
            <w:tcW w:w="1701" w:type="dxa"/>
            <w:shd w:val="clear" w:color="auto" w:fill="auto"/>
          </w:tcPr>
          <w:p w:rsidR="007C7DCD" w:rsidRPr="005A7C0E" w:rsidRDefault="001C4DF2" w:rsidP="005F3D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C7DCD">
              <w:rPr>
                <w:rFonts w:ascii="Arial" w:hAnsi="Arial" w:cs="Arial"/>
                <w:sz w:val="22"/>
                <w:szCs w:val="22"/>
              </w:rPr>
              <w:t>2000,00 m2</w:t>
            </w: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A7C0E">
              <w:rPr>
                <w:rFonts w:ascii="Arial" w:hAnsi="Arial" w:cs="Arial"/>
                <w:b/>
                <w:sz w:val="22"/>
                <w:szCs w:val="22"/>
              </w:rPr>
              <w:t>Koeficijent iskoristivosti</w:t>
            </w:r>
          </w:p>
        </w:tc>
        <w:tc>
          <w:tcPr>
            <w:tcW w:w="1701" w:type="dxa"/>
            <w:shd w:val="clear" w:color="auto" w:fill="auto"/>
          </w:tcPr>
          <w:p w:rsidR="007C7DCD" w:rsidRPr="005A7C0E" w:rsidRDefault="007C7DCD" w:rsidP="00976C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76CDA">
              <w:rPr>
                <w:rFonts w:ascii="Arial" w:hAnsi="Arial" w:cs="Arial"/>
                <w:sz w:val="22"/>
                <w:szCs w:val="22"/>
              </w:rPr>
              <w:t>0,12</w:t>
            </w:r>
          </w:p>
        </w:tc>
      </w:tr>
      <w:tr w:rsidR="007C7DCD" w:rsidRPr="005A7C0E" w:rsidTr="005A7C0E">
        <w:tc>
          <w:tcPr>
            <w:tcW w:w="1809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7C7DCD" w:rsidRPr="005A7C0E" w:rsidRDefault="007C7DCD" w:rsidP="005A7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Najveći dopuš</w:t>
            </w:r>
            <w:r w:rsidRPr="005A7C0E">
              <w:rPr>
                <w:rFonts w:ascii="Arial" w:hAnsi="Arial" w:cs="Arial"/>
                <w:sz w:val="22"/>
                <w:szCs w:val="22"/>
              </w:rPr>
              <w:t>teni koeficijent iskoristivosti</w:t>
            </w:r>
          </w:p>
        </w:tc>
        <w:tc>
          <w:tcPr>
            <w:tcW w:w="1701" w:type="dxa"/>
            <w:shd w:val="clear" w:color="auto" w:fill="auto"/>
          </w:tcPr>
          <w:p w:rsidR="007C7DCD" w:rsidRPr="005A7C0E" w:rsidRDefault="007C7DCD" w:rsidP="005F3D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1,2</w:t>
            </w:r>
          </w:p>
        </w:tc>
      </w:tr>
    </w:tbl>
    <w:p w:rsidR="007A0D72" w:rsidRDefault="007A0D72" w:rsidP="00BE5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6580" w:rsidRDefault="00F16580" w:rsidP="00835DDC">
      <w:pPr>
        <w:autoSpaceDE w:val="0"/>
        <w:rPr>
          <w:rFonts w:ascii="Arial" w:eastAsia="Swiss721BT-Roman" w:hAnsi="Arial" w:cs="Arial"/>
          <w:b/>
          <w:sz w:val="22"/>
          <w:szCs w:val="22"/>
        </w:rPr>
      </w:pPr>
    </w:p>
    <w:p w:rsidR="00560E74" w:rsidRDefault="00560E74" w:rsidP="00835DDC">
      <w:pPr>
        <w:autoSpaceDE w:val="0"/>
        <w:rPr>
          <w:rFonts w:ascii="Arial" w:eastAsia="Swiss721BT-Roman" w:hAnsi="Arial" w:cs="Arial"/>
          <w:b/>
          <w:sz w:val="22"/>
          <w:szCs w:val="22"/>
        </w:rPr>
      </w:pPr>
    </w:p>
    <w:p w:rsidR="00560E74" w:rsidRDefault="00560E74" w:rsidP="00835DDC">
      <w:pPr>
        <w:autoSpaceDE w:val="0"/>
        <w:rPr>
          <w:rFonts w:ascii="Arial" w:eastAsia="Swiss721BT-Roman" w:hAnsi="Arial" w:cs="Arial"/>
          <w:b/>
          <w:sz w:val="22"/>
          <w:szCs w:val="22"/>
        </w:rPr>
      </w:pPr>
    </w:p>
    <w:p w:rsidR="00560E74" w:rsidRDefault="00560E74" w:rsidP="00835DDC">
      <w:pPr>
        <w:autoSpaceDE w:val="0"/>
        <w:rPr>
          <w:rFonts w:ascii="Arial" w:eastAsia="Swiss721BT-Roman" w:hAnsi="Arial" w:cs="Arial"/>
          <w:b/>
          <w:sz w:val="22"/>
          <w:szCs w:val="22"/>
        </w:rPr>
      </w:pPr>
    </w:p>
    <w:p w:rsidR="00F16580" w:rsidRDefault="00F16580" w:rsidP="00835DDC">
      <w:pPr>
        <w:autoSpaceDE w:val="0"/>
        <w:rPr>
          <w:rFonts w:ascii="Arial" w:eastAsia="Swiss721BT-Roman" w:hAnsi="Arial" w:cs="Arial"/>
          <w:b/>
          <w:sz w:val="22"/>
          <w:szCs w:val="22"/>
        </w:rPr>
      </w:pPr>
    </w:p>
    <w:p w:rsidR="00835DDC" w:rsidRPr="00F16580" w:rsidRDefault="00835DDC" w:rsidP="00835DDC">
      <w:pPr>
        <w:autoSpaceDE w:val="0"/>
        <w:rPr>
          <w:rFonts w:ascii="Arial" w:eastAsia="Swiss721BT-Bold" w:hAnsi="Arial" w:cs="Arial"/>
          <w:b/>
          <w:bCs/>
          <w:sz w:val="22"/>
          <w:szCs w:val="22"/>
        </w:rPr>
      </w:pPr>
      <w:r>
        <w:rPr>
          <w:rFonts w:ascii="Arial" w:eastAsia="Swiss721BT-Bold" w:hAnsi="Arial" w:cs="Arial"/>
          <w:b/>
          <w:bCs/>
          <w:sz w:val="22"/>
          <w:szCs w:val="22"/>
        </w:rPr>
        <w:t>Visina i broj etaža građevina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 xml:space="preserve">Visina građevine iznosi </w:t>
      </w:r>
      <w:r w:rsidR="00E34E7E">
        <w:rPr>
          <w:rFonts w:ascii="Arial" w:eastAsia="Swiss721BT-Roman" w:hAnsi="Arial" w:cs="Arial"/>
          <w:sz w:val="22"/>
          <w:szCs w:val="22"/>
        </w:rPr>
        <w:t>6,1</w:t>
      </w:r>
      <w:r w:rsidR="00F04116">
        <w:rPr>
          <w:rFonts w:ascii="Arial" w:eastAsia="Swiss721BT-Roman" w:hAnsi="Arial" w:cs="Arial"/>
          <w:sz w:val="22"/>
          <w:szCs w:val="22"/>
        </w:rPr>
        <w:t>5</w:t>
      </w:r>
      <w:r w:rsidR="00ED308B">
        <w:rPr>
          <w:rFonts w:ascii="Arial" w:eastAsia="Swiss721BT-Roman" w:hAnsi="Arial" w:cs="Arial"/>
          <w:sz w:val="22"/>
          <w:szCs w:val="22"/>
        </w:rPr>
        <w:t xml:space="preserve"> </w:t>
      </w:r>
      <w:r>
        <w:rPr>
          <w:rFonts w:ascii="Arial" w:eastAsia="Swiss721BT-Roman" w:hAnsi="Arial" w:cs="Arial"/>
          <w:sz w:val="22"/>
          <w:szCs w:val="22"/>
        </w:rPr>
        <w:t>m od konačno zaravnatog i uređenog terena uz pročelje građevine na njegovom najnižem dijelu</w:t>
      </w:r>
      <w:r w:rsidR="00ED308B">
        <w:rPr>
          <w:rFonts w:ascii="Arial" w:eastAsia="Swiss721BT-Roman" w:hAnsi="Arial" w:cs="Arial"/>
          <w:sz w:val="22"/>
          <w:szCs w:val="22"/>
        </w:rPr>
        <w:t xml:space="preserve"> neposredno uz građevinu do gornjeg ruba stropne konstrukcije zadnjeg kata</w:t>
      </w:r>
      <w:r>
        <w:rPr>
          <w:rFonts w:ascii="Arial" w:eastAsia="Swiss721BT-Roman" w:hAnsi="Arial" w:cs="Arial"/>
          <w:sz w:val="22"/>
          <w:szCs w:val="22"/>
        </w:rPr>
        <w:t>.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 xml:space="preserve">Ukupna visina građevine iznosi </w:t>
      </w:r>
      <w:r w:rsidR="00F04116">
        <w:rPr>
          <w:rFonts w:ascii="Arial" w:eastAsia="Swiss721BT-Roman" w:hAnsi="Arial" w:cs="Arial"/>
          <w:sz w:val="22"/>
          <w:szCs w:val="22"/>
        </w:rPr>
        <w:t>6,55</w:t>
      </w:r>
      <w:r w:rsidR="00B22C12">
        <w:rPr>
          <w:rFonts w:ascii="Arial" w:eastAsia="Swiss721BT-Roman" w:hAnsi="Arial" w:cs="Arial"/>
          <w:sz w:val="22"/>
          <w:szCs w:val="22"/>
        </w:rPr>
        <w:t xml:space="preserve"> </w:t>
      </w:r>
      <w:r>
        <w:rPr>
          <w:rFonts w:ascii="Arial" w:eastAsia="Swiss721BT-Roman" w:hAnsi="Arial" w:cs="Arial"/>
          <w:sz w:val="22"/>
          <w:szCs w:val="22"/>
        </w:rPr>
        <w:t xml:space="preserve">m od konačno zaravnatog i uređenog terena uz pročelje građevine na njegovom najnižem dijelu </w:t>
      </w:r>
      <w:r w:rsidR="00B22C12">
        <w:rPr>
          <w:rFonts w:ascii="Arial" w:eastAsia="Swiss721BT-Roman" w:hAnsi="Arial" w:cs="Arial"/>
          <w:sz w:val="22"/>
          <w:szCs w:val="22"/>
        </w:rPr>
        <w:t>neposredno uz građevinu do najviše točke krova</w:t>
      </w:r>
      <w:r>
        <w:rPr>
          <w:rFonts w:ascii="Arial" w:eastAsia="Swiss721BT-Roman" w:hAnsi="Arial" w:cs="Arial"/>
          <w:sz w:val="22"/>
          <w:szCs w:val="22"/>
        </w:rPr>
        <w:t>.</w:t>
      </w:r>
    </w:p>
    <w:p w:rsidR="00B22C12" w:rsidRDefault="00B22C12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 xml:space="preserve">Predmetna građevina ima </w:t>
      </w:r>
      <w:r w:rsidR="00F04116">
        <w:rPr>
          <w:rFonts w:ascii="Arial" w:eastAsia="Swiss721BT-Roman" w:hAnsi="Arial" w:cs="Arial"/>
          <w:sz w:val="22"/>
          <w:szCs w:val="22"/>
        </w:rPr>
        <w:t>dvije etaže – prizemlje i kat (P+1).</w:t>
      </w:r>
    </w:p>
    <w:p w:rsidR="00A6360D" w:rsidRDefault="00A6360D" w:rsidP="00835DDC">
      <w:pPr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/>
    <w:p w:rsidR="00835DDC" w:rsidRDefault="00835DDC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  <w:r>
        <w:rPr>
          <w:rFonts w:ascii="Arial" w:eastAsia="Swiss721BT-Bold" w:hAnsi="Arial" w:cs="Arial"/>
          <w:b/>
          <w:bCs/>
          <w:sz w:val="22"/>
          <w:szCs w:val="22"/>
        </w:rPr>
        <w:t>OBLIKOVANJE I NAMJENA GRAĐEVINA</w:t>
      </w:r>
    </w:p>
    <w:p w:rsidR="00B22C12" w:rsidRDefault="00B22C12" w:rsidP="00835DDC">
      <w:pPr>
        <w:rPr>
          <w:rFonts w:ascii="Arial" w:eastAsia="Swiss721BT-Bold" w:hAnsi="Arial" w:cs="Arial"/>
          <w:b/>
          <w:bCs/>
          <w:sz w:val="22"/>
          <w:szCs w:val="22"/>
        </w:rPr>
      </w:pPr>
    </w:p>
    <w:p w:rsidR="007D77A4" w:rsidRPr="008809E2" w:rsidRDefault="007D77A4" w:rsidP="007D77A4">
      <w:pPr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eastAsia="Swiss721BT-Roman" w:hAnsi="Arial" w:cs="Arial"/>
          <w:sz w:val="22"/>
          <w:szCs w:val="22"/>
        </w:rPr>
        <w:t xml:space="preserve">Namjena građevine je </w:t>
      </w:r>
      <w:r>
        <w:rPr>
          <w:rFonts w:ascii="Arial" w:eastAsia="Swiss721BT-Roman" w:hAnsi="Arial" w:cs="Arial"/>
          <w:b/>
          <w:sz w:val="22"/>
          <w:szCs w:val="22"/>
        </w:rPr>
        <w:t xml:space="preserve">Gospodarska – ugostiteljska-turistička – vila u sklopu </w:t>
      </w:r>
      <w:r w:rsidRPr="008809E2">
        <w:rPr>
          <w:rFonts w:ascii="Arial" w:eastAsia="Swiss721BT-Bold" w:hAnsi="Arial" w:cs="Arial"/>
          <w:b/>
          <w:bCs/>
          <w:sz w:val="22"/>
          <w:szCs w:val="22"/>
        </w:rPr>
        <w:t>T</w:t>
      </w:r>
      <w:r>
        <w:rPr>
          <w:rFonts w:ascii="Arial" w:eastAsia="Swiss721BT-Bold" w:hAnsi="Arial" w:cs="Arial"/>
          <w:b/>
          <w:bCs/>
          <w:sz w:val="22"/>
          <w:szCs w:val="22"/>
        </w:rPr>
        <w:t>urističkog punkta</w:t>
      </w:r>
      <w:r w:rsidRPr="008809E2">
        <w:rPr>
          <w:rFonts w:ascii="Arial" w:eastAsia="Swiss721BT-Bold" w:hAnsi="Arial" w:cs="Arial"/>
          <w:b/>
          <w:bCs/>
          <w:sz w:val="22"/>
          <w:szCs w:val="22"/>
        </w:rPr>
        <w:t xml:space="preserve"> Gromače</w:t>
      </w:r>
      <w:r w:rsidRPr="008809E2">
        <w:rPr>
          <w:rFonts w:ascii="Arial" w:eastAsia="Swiss721BT-Roman" w:hAnsi="Arial" w:cs="Arial"/>
          <w:sz w:val="22"/>
          <w:szCs w:val="22"/>
        </w:rPr>
        <w:t>.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U prizemlju građevine su smješteni sljedeči sadržaji: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ulazni hodnik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dnevni boravak s blagavaonicom i kuhinjom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dvije spavaće sobe s pripadajućim sanitarijama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gospodarstvo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wc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natkrivena terasa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otvoreni bazen</w:t>
      </w:r>
    </w:p>
    <w:p w:rsidR="007D77A4" w:rsidRDefault="007D77A4" w:rsidP="007D77A4">
      <w:pPr>
        <w:autoSpaceDE w:val="0"/>
        <w:rPr>
          <w:rFonts w:ascii="Arial" w:eastAsia="Swiss721BT-Roman" w:hAnsi="Arial" w:cs="Arial"/>
          <w:sz w:val="22"/>
          <w:szCs w:val="22"/>
        </w:rPr>
      </w:pP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Na katu građevine su smješteni sljedeči sadržaji: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dvije spavaće sobe s pripadajućim sanitarijama.</w:t>
      </w:r>
    </w:p>
    <w:p w:rsidR="007D77A4" w:rsidRDefault="007D77A4" w:rsidP="007D77A4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- natkrivena terasa.</w:t>
      </w:r>
    </w:p>
    <w:p w:rsidR="00F701C5" w:rsidRDefault="00F701C5" w:rsidP="00835DDC">
      <w:pPr>
        <w:autoSpaceDE w:val="0"/>
        <w:rPr>
          <w:rFonts w:ascii="Arial" w:eastAsia="Swiss721BT-Roman" w:hAnsi="Arial" w:cs="Arial"/>
          <w:sz w:val="22"/>
          <w:szCs w:val="22"/>
        </w:rPr>
      </w:pPr>
    </w:p>
    <w:p w:rsidR="00835DDC" w:rsidRDefault="00B22C12" w:rsidP="00835DDC">
      <w:pPr>
        <w:widowControl w:val="0"/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>Pri oblikovanju građevine posebna pažnja posvećena je horizontalnom i vertikalnom skladu volumena građevine te odabiru tipologije i morfologije volumena u skladu sa kultiviranim krajolikom. U skladu sa istarskom tradicijom kao materijali su predvi</w:t>
      </w:r>
      <w:r w:rsidR="00336711">
        <w:rPr>
          <w:rFonts w:ascii="Arial" w:eastAsia="Swiss721BT-Roman" w:hAnsi="Arial" w:cs="Arial"/>
          <w:sz w:val="22"/>
          <w:szCs w:val="22"/>
        </w:rPr>
        <w:t>đeni kamen, žbuka i drvo.</w:t>
      </w: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</w:p>
    <w:p w:rsidR="00835DDC" w:rsidRDefault="00835DDC" w:rsidP="00835DDC">
      <w:pPr>
        <w:rPr>
          <w:rFonts w:ascii="Arial" w:eastAsia="Swiss721BT-Roman" w:hAnsi="Arial" w:cs="Arial"/>
          <w:sz w:val="22"/>
          <w:szCs w:val="22"/>
        </w:rPr>
      </w:pPr>
      <w:r>
        <w:rPr>
          <w:rFonts w:ascii="Arial" w:eastAsia="Swiss721BT-Roman" w:hAnsi="Arial" w:cs="Arial"/>
          <w:sz w:val="22"/>
          <w:szCs w:val="22"/>
        </w:rPr>
        <w:t xml:space="preserve">Sjeverna strana je zatvorenija obzirom na </w:t>
      </w:r>
      <w:r w:rsidR="00336711">
        <w:rPr>
          <w:rFonts w:ascii="Arial" w:eastAsia="Swiss721BT-Roman" w:hAnsi="Arial" w:cs="Arial"/>
          <w:sz w:val="22"/>
          <w:szCs w:val="22"/>
        </w:rPr>
        <w:t>poziciju - blizina susjedne parcele i manjak prirodnog osvjetljenja.Južna i zapadna strana su otvorenije, slobodnije su oblikovane i u potpunosti su usmjerene na prostor vrta, ostvarujući na taj način stapanje unutarnjeg i vanjskog prostora kuće – na taj način cijeli okoliš postaje proširenje dnevnog boravka.</w:t>
      </w:r>
    </w:p>
    <w:p w:rsidR="00835DDC" w:rsidRDefault="00835DDC" w:rsidP="00835DDC">
      <w:pPr>
        <w:widowControl w:val="0"/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>
      <w:pPr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>
      <w:pPr>
        <w:rPr>
          <w:rFonts w:ascii="Arial" w:eastAsia="Swiss721BT-Roman" w:hAnsi="Arial" w:cs="Arial"/>
          <w:sz w:val="22"/>
          <w:szCs w:val="22"/>
        </w:rPr>
      </w:pPr>
    </w:p>
    <w:p w:rsidR="00F16580" w:rsidRDefault="00F16580" w:rsidP="00835DDC">
      <w:pPr>
        <w:rPr>
          <w:rFonts w:ascii="Arial" w:eastAsia="Swiss721BT-Roman" w:hAnsi="Arial" w:cs="Arial"/>
          <w:sz w:val="22"/>
          <w:szCs w:val="22"/>
        </w:rPr>
      </w:pPr>
    </w:p>
    <w:p w:rsidR="003B3EC4" w:rsidRDefault="003B3EC4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</w:p>
    <w:p w:rsidR="008A134D" w:rsidRDefault="008A134D" w:rsidP="00835DDC">
      <w:pPr>
        <w:rPr>
          <w:rFonts w:ascii="Arial" w:eastAsia="Swiss721BT-Roman" w:hAnsi="Arial" w:cs="Arial"/>
          <w:sz w:val="22"/>
          <w:szCs w:val="22"/>
        </w:rPr>
      </w:pPr>
      <w:bookmarkStart w:id="6" w:name="_GoBack"/>
      <w:bookmarkEnd w:id="6"/>
    </w:p>
    <w:sectPr w:rsidR="008A134D" w:rsidSect="006401CD">
      <w:headerReference w:type="default" r:id="rId10"/>
      <w:footerReference w:type="even" r:id="rId11"/>
      <w:footerReference w:type="default" r:id="rId12"/>
      <w:pgSz w:w="11899" w:h="16838"/>
      <w:pgMar w:top="1418" w:right="2268" w:bottom="198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B5" w:rsidRDefault="005152B5">
      <w:r>
        <w:separator/>
      </w:r>
    </w:p>
  </w:endnote>
  <w:endnote w:type="continuationSeparator" w:id="0">
    <w:p w:rsidR="005152B5" w:rsidRDefault="0051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721BT-Bold">
    <w:charset w:val="EE"/>
    <w:family w:val="auto"/>
    <w:pitch w:val="variable"/>
  </w:font>
  <w:font w:name="Swiss721BT-Roman">
    <w:charset w:val="EE"/>
    <w:family w:val="auto"/>
    <w:pitch w:val="variable"/>
  </w:font>
  <w:font w:name="EurostileTCE">
    <w:altName w:val="Times New Roman"/>
    <w:charset w:val="EE"/>
    <w:family w:val="auto"/>
    <w:pitch w:val="variable"/>
    <w:sig w:usb0="00000001" w:usb1="0000204A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0E" w:rsidRDefault="000A0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20E" w:rsidRDefault="000A02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0E" w:rsidRDefault="008519F6">
    <w:pPr>
      <w:pStyle w:val="Footer"/>
      <w:ind w:right="360"/>
    </w:pPr>
    <w:r>
      <w:rPr>
        <w:noProof/>
        <w:lang w:val="hr-HR" w:eastAsia="hr-HR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2467610</wp:posOffset>
              </wp:positionH>
              <wp:positionV relativeFrom="paragraph">
                <wp:posOffset>-910590</wp:posOffset>
              </wp:positionV>
              <wp:extent cx="4227195" cy="798195"/>
              <wp:effectExtent l="635" t="3810" r="1270" b="762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195" cy="798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20E" w:rsidRPr="001C4DF2" w:rsidRDefault="000A020E" w:rsidP="00F81907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</w:pPr>
                          <w:r w:rsidRPr="001C4DF2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  <w:t>Tehnički opis</w:t>
                          </w:r>
                        </w:p>
                        <w:p w:rsidR="001C4DF2" w:rsidRPr="001C4DF2" w:rsidRDefault="001C4DF2" w:rsidP="001C4DF2">
                          <w:pPr>
                            <w:widowControl w:val="0"/>
                            <w:autoSpaceDE w:val="0"/>
                            <w:spacing w:line="200" w:lineRule="exact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 w:rsidRPr="001C4DF2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GOSPODARSKA – UGOSTITELJSKO-TURISTIČKA GRAĐEVINA </w:t>
                          </w:r>
                        </w:p>
                        <w:p w:rsidR="001C4DF2" w:rsidRPr="001C4DF2" w:rsidRDefault="001C4DF2" w:rsidP="001C4DF2">
                          <w:pPr>
                            <w:widowControl w:val="0"/>
                            <w:autoSpaceDE w:val="0"/>
                            <w:spacing w:line="200" w:lineRule="exact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 w:rsidRPr="001C4DF2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– VILA U SKLOPU TURISTIČKOG PUNKTA GROMAČE</w:t>
                          </w:r>
                        </w:p>
                        <w:p w:rsidR="001C4DF2" w:rsidRPr="001C4DF2" w:rsidRDefault="001C4DF2" w:rsidP="001C4DF2">
                          <w:pPr>
                            <w:widowControl w:val="0"/>
                            <w:autoSpaceDE w:val="0"/>
                            <w:spacing w:line="200" w:lineRule="exact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 w:rsidRPr="001C4DF2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GROMAČE, BRTONIGLA</w:t>
                          </w:r>
                        </w:p>
                        <w:p w:rsidR="000A020E" w:rsidRPr="001C4DF2" w:rsidRDefault="000A020E" w:rsidP="00F81907">
                          <w:pPr>
                            <w:widowControl w:val="0"/>
                            <w:autoSpaceDE w:val="0"/>
                            <w:spacing w:line="200" w:lineRule="exact"/>
                            <w:rPr>
                              <w:rFonts w:ascii="Arial" w:hAnsi="Arial" w:cs="Arial"/>
                              <w:color w:val="000000"/>
                              <w:sz w:val="16"/>
                              <w:lang w:val="it-IT"/>
                            </w:rPr>
                          </w:pPr>
                          <w:r w:rsidRPr="001C4DF2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Broj projekta: 16</w:t>
                          </w:r>
                          <w:r w:rsidR="001C4DF2" w:rsidRPr="001C4DF2">
                            <w:rPr>
                              <w:rFonts w:ascii="Arial" w:hAnsi="Arial" w:cs="Arial"/>
                              <w:color w:val="808080"/>
                              <w:sz w:val="16"/>
                              <w:lang w:val="it-IT"/>
                            </w:rPr>
                            <w:t>/056_</w:t>
                          </w:r>
                          <w:r w:rsidR="007D5162">
                            <w:rPr>
                              <w:rFonts w:ascii="Arial" w:hAnsi="Arial" w:cs="Arial"/>
                              <w:color w:val="808080"/>
                              <w:sz w:val="16"/>
                              <w:lang w:val="it-IT"/>
                            </w:rPr>
                            <w:t>0</w:t>
                          </w:r>
                          <w:r w:rsidRPr="001C4DF2">
                            <w:rPr>
                              <w:rFonts w:ascii="Arial" w:hAnsi="Arial" w:cs="Arial"/>
                              <w:color w:val="808080"/>
                              <w:sz w:val="16"/>
                              <w:lang w:val="it-IT"/>
                            </w:rPr>
                            <w:t>6-ID</w:t>
                          </w:r>
                        </w:p>
                        <w:p w:rsidR="000A020E" w:rsidRDefault="000A020E" w:rsidP="00F81907">
                          <w:pPr>
                            <w:widowControl w:val="0"/>
                            <w:autoSpaceDE w:val="0"/>
                            <w:spacing w:line="200" w:lineRule="exact"/>
                            <w:rPr>
                              <w:color w:val="000000"/>
                              <w:sz w:val="16"/>
                            </w:rPr>
                          </w:pPr>
                        </w:p>
                        <w:p w:rsidR="000A020E" w:rsidRDefault="000A020E" w:rsidP="00F81907">
                          <w:pPr>
                            <w:widowControl w:val="0"/>
                            <w:tabs>
                              <w:tab w:val="left" w:pos="1560"/>
                            </w:tabs>
                            <w:autoSpaceDE w:val="0"/>
                            <w:spacing w:line="200" w:lineRule="exact"/>
                            <w:ind w:right="2154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4.3pt;margin-top:-71.7pt;width:332.85pt;height:62.8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" stroked="f">
              <v:fill opacity="0"/>
              <v:textbox inset="0,0,0,0">
                <w:txbxContent>
                  <w:p w:rsidR="000A020E" w:rsidRPr="001C4DF2" w:rsidRDefault="000A020E" w:rsidP="00F81907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</w:pPr>
                    <w:r w:rsidRPr="001C4DF2"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  <w:t>Tehnički opis</w:t>
                    </w:r>
                  </w:p>
                  <w:p w:rsidR="001C4DF2" w:rsidRPr="001C4DF2" w:rsidRDefault="001C4DF2" w:rsidP="001C4DF2">
                    <w:pPr>
                      <w:widowControl w:val="0"/>
                      <w:autoSpaceDE w:val="0"/>
                      <w:spacing w:line="200" w:lineRule="exact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 w:rsidRPr="001C4DF2"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GOSPODARSKA – UGOSTITELJSKO-TURISTIČKA GRAĐEVINA </w:t>
                    </w:r>
                  </w:p>
                  <w:p w:rsidR="001C4DF2" w:rsidRPr="001C4DF2" w:rsidRDefault="001C4DF2" w:rsidP="001C4DF2">
                    <w:pPr>
                      <w:widowControl w:val="0"/>
                      <w:autoSpaceDE w:val="0"/>
                      <w:spacing w:line="200" w:lineRule="exact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 w:rsidRPr="001C4DF2">
                      <w:rPr>
                        <w:rFonts w:ascii="Arial" w:hAnsi="Arial" w:cs="Arial"/>
                        <w:color w:val="808080"/>
                        <w:sz w:val="16"/>
                      </w:rPr>
                      <w:t>– VILA U SKLOPU TURISTIČKOG PUNKTA GROMAČE</w:t>
                    </w:r>
                  </w:p>
                  <w:p w:rsidR="001C4DF2" w:rsidRPr="001C4DF2" w:rsidRDefault="001C4DF2" w:rsidP="001C4DF2">
                    <w:pPr>
                      <w:widowControl w:val="0"/>
                      <w:autoSpaceDE w:val="0"/>
                      <w:spacing w:line="200" w:lineRule="exact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 w:rsidRPr="001C4DF2">
                      <w:rPr>
                        <w:rFonts w:ascii="Arial" w:hAnsi="Arial" w:cs="Arial"/>
                        <w:color w:val="808080"/>
                        <w:sz w:val="16"/>
                      </w:rPr>
                      <w:t>GROMAČE, BRTONIGLA</w:t>
                    </w:r>
                  </w:p>
                  <w:p w:rsidR="000A020E" w:rsidRPr="001C4DF2" w:rsidRDefault="000A020E" w:rsidP="00F81907">
                    <w:pPr>
                      <w:widowControl w:val="0"/>
                      <w:autoSpaceDE w:val="0"/>
                      <w:spacing w:line="200" w:lineRule="exact"/>
                      <w:rPr>
                        <w:rFonts w:ascii="Arial" w:hAnsi="Arial" w:cs="Arial"/>
                        <w:color w:val="000000"/>
                        <w:sz w:val="16"/>
                        <w:lang w:val="it-IT"/>
                      </w:rPr>
                    </w:pPr>
                    <w:r w:rsidRPr="001C4DF2">
                      <w:rPr>
                        <w:rFonts w:ascii="Arial" w:hAnsi="Arial" w:cs="Arial"/>
                        <w:color w:val="808080"/>
                        <w:sz w:val="16"/>
                      </w:rPr>
                      <w:t>Broj projekta: 16</w:t>
                    </w:r>
                    <w:r w:rsidR="001C4DF2" w:rsidRPr="001C4DF2">
                      <w:rPr>
                        <w:rFonts w:ascii="Arial" w:hAnsi="Arial" w:cs="Arial"/>
                        <w:color w:val="808080"/>
                        <w:sz w:val="16"/>
                        <w:lang w:val="it-IT"/>
                      </w:rPr>
                      <w:t>/056_</w:t>
                    </w:r>
                    <w:r w:rsidR="007D5162">
                      <w:rPr>
                        <w:rFonts w:ascii="Arial" w:hAnsi="Arial" w:cs="Arial"/>
                        <w:color w:val="808080"/>
                        <w:sz w:val="16"/>
                        <w:lang w:val="it-IT"/>
                      </w:rPr>
                      <w:t>0</w:t>
                    </w:r>
                    <w:r w:rsidRPr="001C4DF2">
                      <w:rPr>
                        <w:rFonts w:ascii="Arial" w:hAnsi="Arial" w:cs="Arial"/>
                        <w:color w:val="808080"/>
                        <w:sz w:val="16"/>
                        <w:lang w:val="it-IT"/>
                      </w:rPr>
                      <w:t>6-ID</w:t>
                    </w:r>
                  </w:p>
                  <w:p w:rsidR="000A020E" w:rsidRDefault="000A020E" w:rsidP="00F81907">
                    <w:pPr>
                      <w:widowControl w:val="0"/>
                      <w:autoSpaceDE w:val="0"/>
                      <w:spacing w:line="200" w:lineRule="exact"/>
                      <w:rPr>
                        <w:color w:val="000000"/>
                        <w:sz w:val="16"/>
                      </w:rPr>
                    </w:pPr>
                  </w:p>
                  <w:p w:rsidR="000A020E" w:rsidRDefault="000A020E" w:rsidP="00F81907">
                    <w:pPr>
                      <w:widowControl w:val="0"/>
                      <w:tabs>
                        <w:tab w:val="left" w:pos="1560"/>
                      </w:tabs>
                      <w:autoSpaceDE w:val="0"/>
                      <w:spacing w:line="200" w:lineRule="exact"/>
                      <w:ind w:right="2154"/>
                      <w:rPr>
                        <w:lang w:val="de-DE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-2540</wp:posOffset>
              </wp:positionH>
              <wp:positionV relativeFrom="page">
                <wp:posOffset>9556115</wp:posOffset>
              </wp:positionV>
              <wp:extent cx="1565910" cy="670560"/>
              <wp:effectExtent l="0" t="254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91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20E" w:rsidRPr="00D92B2E" w:rsidRDefault="000A020E" w:rsidP="00256AF8">
                          <w:pPr>
                            <w:ind w:right="-1"/>
                            <w:rPr>
                              <w:rFonts w:ascii="EurostileTCE" w:hAnsi="EurostileTCE"/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D92B2E">
                            <w:rPr>
                              <w:rFonts w:ascii="EurostileTCE" w:hAnsi="EurostileTCE"/>
                              <w:b/>
                              <w:color w:val="808080"/>
                              <w:sz w:val="22"/>
                              <w:szCs w:val="22"/>
                            </w:rPr>
                            <w:t>METRO CUBO d.o.o.</w:t>
                          </w:r>
                        </w:p>
                        <w:p w:rsidR="000A020E" w:rsidRPr="00D92B2E" w:rsidRDefault="000A020E" w:rsidP="00256AF8">
                          <w:pPr>
                            <w:ind w:right="-1"/>
                            <w:rPr>
                              <w:rFonts w:ascii="EurostileTCE" w:hAnsi="EurostileTCE"/>
                              <w:color w:val="808080"/>
                              <w:sz w:val="22"/>
                              <w:szCs w:val="22"/>
                            </w:rPr>
                          </w:pPr>
                          <w:r w:rsidRPr="00D92B2E">
                            <w:rPr>
                              <w:rFonts w:ascii="EurostileTCE" w:hAnsi="EurostileTCE"/>
                              <w:color w:val="808080"/>
                              <w:sz w:val="22"/>
                              <w:szCs w:val="22"/>
                            </w:rPr>
                            <w:t>OIB : 10167508650</w:t>
                          </w:r>
                        </w:p>
                        <w:p w:rsidR="000A020E" w:rsidRPr="00D92B2E" w:rsidRDefault="000A020E" w:rsidP="00256AF8">
                          <w:pPr>
                            <w:ind w:right="-1"/>
                            <w:rPr>
                              <w:rFonts w:ascii="EurostileTCE" w:hAnsi="EurostileTCE"/>
                              <w:color w:val="808080"/>
                              <w:sz w:val="22"/>
                              <w:szCs w:val="22"/>
                            </w:rPr>
                          </w:pPr>
                          <w:r w:rsidRPr="00D92B2E">
                            <w:rPr>
                              <w:rFonts w:ascii="EurostileTCE" w:hAnsi="EurostileTCE"/>
                              <w:color w:val="808080"/>
                              <w:sz w:val="22"/>
                              <w:szCs w:val="22"/>
                            </w:rPr>
                            <w:t>Veronska 6</w:t>
                          </w:r>
                        </w:p>
                        <w:p w:rsidR="000A020E" w:rsidRPr="00D92B2E" w:rsidRDefault="000A020E" w:rsidP="00256AF8">
                          <w:pPr>
                            <w:ind w:right="-1"/>
                            <w:rPr>
                              <w:rFonts w:ascii="EurostileTCE" w:hAnsi="EurostileTCE"/>
                              <w:color w:val="808080"/>
                              <w:sz w:val="22"/>
                              <w:szCs w:val="22"/>
                            </w:rPr>
                          </w:pPr>
                          <w:r w:rsidRPr="00D92B2E">
                            <w:rPr>
                              <w:rFonts w:ascii="EurostileTCE" w:hAnsi="EurostileTCE"/>
                              <w:color w:val="808080"/>
                              <w:sz w:val="22"/>
                              <w:szCs w:val="22"/>
                            </w:rPr>
                            <w:t>52100 Pula - 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.2pt;margin-top:752.45pt;width:123.3pt;height:5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" filled="f" stroked="f">
              <v:textbox style="mso-fit-shape-to-text:t" inset="0,0,0,0">
                <w:txbxContent>
                  <w:p w:rsidR="000A020E" w:rsidRPr="00D92B2E" w:rsidRDefault="000A020E" w:rsidP="00256AF8">
                    <w:pPr>
                      <w:ind w:right="-1"/>
                      <w:rPr>
                        <w:rFonts w:ascii="EurostileTCE" w:hAnsi="EurostileTCE"/>
                        <w:b/>
                        <w:color w:val="808080"/>
                        <w:sz w:val="22"/>
                        <w:szCs w:val="22"/>
                      </w:rPr>
                    </w:pPr>
                    <w:r w:rsidRPr="00D92B2E">
                      <w:rPr>
                        <w:rFonts w:ascii="EurostileTCE" w:hAnsi="EurostileTCE"/>
                        <w:b/>
                        <w:color w:val="808080"/>
                        <w:sz w:val="22"/>
                        <w:szCs w:val="22"/>
                      </w:rPr>
                      <w:t>METRO CUBO d.o.o.</w:t>
                    </w:r>
                  </w:p>
                  <w:p w:rsidR="000A020E" w:rsidRPr="00D92B2E" w:rsidRDefault="000A020E" w:rsidP="00256AF8">
                    <w:pPr>
                      <w:ind w:right="-1"/>
                      <w:rPr>
                        <w:rFonts w:ascii="EurostileTCE" w:hAnsi="EurostileTCE"/>
                        <w:color w:val="808080"/>
                        <w:sz w:val="22"/>
                        <w:szCs w:val="22"/>
                      </w:rPr>
                    </w:pPr>
                    <w:r w:rsidRPr="00D92B2E">
                      <w:rPr>
                        <w:rFonts w:ascii="EurostileTCE" w:hAnsi="EurostileTCE"/>
                        <w:color w:val="808080"/>
                        <w:sz w:val="22"/>
                        <w:szCs w:val="22"/>
                      </w:rPr>
                      <w:t>OIB : 10167508650</w:t>
                    </w:r>
                  </w:p>
                  <w:p w:rsidR="000A020E" w:rsidRPr="00D92B2E" w:rsidRDefault="000A020E" w:rsidP="00256AF8">
                    <w:pPr>
                      <w:ind w:right="-1"/>
                      <w:rPr>
                        <w:rFonts w:ascii="EurostileTCE" w:hAnsi="EurostileTCE"/>
                        <w:color w:val="808080"/>
                        <w:sz w:val="22"/>
                        <w:szCs w:val="22"/>
                      </w:rPr>
                    </w:pPr>
                    <w:r w:rsidRPr="00D92B2E">
                      <w:rPr>
                        <w:rFonts w:ascii="EurostileTCE" w:hAnsi="EurostileTCE"/>
                        <w:color w:val="808080"/>
                        <w:sz w:val="22"/>
                        <w:szCs w:val="22"/>
                      </w:rPr>
                      <w:t>Veronska 6</w:t>
                    </w:r>
                  </w:p>
                  <w:p w:rsidR="000A020E" w:rsidRPr="00D92B2E" w:rsidRDefault="000A020E" w:rsidP="00256AF8">
                    <w:pPr>
                      <w:ind w:right="-1"/>
                      <w:rPr>
                        <w:rFonts w:ascii="EurostileTCE" w:hAnsi="EurostileTCE"/>
                        <w:color w:val="808080"/>
                        <w:sz w:val="22"/>
                        <w:szCs w:val="22"/>
                      </w:rPr>
                    </w:pPr>
                    <w:r w:rsidRPr="00D92B2E">
                      <w:rPr>
                        <w:rFonts w:ascii="EurostileTCE" w:hAnsi="EurostileTCE"/>
                        <w:color w:val="808080"/>
                        <w:sz w:val="22"/>
                        <w:szCs w:val="22"/>
                      </w:rPr>
                      <w:t>52100 Pula - HR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B5" w:rsidRDefault="005152B5">
      <w:r>
        <w:separator/>
      </w:r>
    </w:p>
  </w:footnote>
  <w:footnote w:type="continuationSeparator" w:id="0">
    <w:p w:rsidR="005152B5" w:rsidRDefault="0051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0E" w:rsidRDefault="000A020E">
    <w:pPr>
      <w:pStyle w:val="Header"/>
      <w:tabs>
        <w:tab w:val="clear" w:pos="4320"/>
        <w:tab w:val="clear" w:pos="8640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CAB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543A"/>
    <w:multiLevelType w:val="hybridMultilevel"/>
    <w:tmpl w:val="A172376E"/>
    <w:lvl w:ilvl="0" w:tplc="6E6CAA34">
      <w:start w:val="12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4A7B97"/>
    <w:multiLevelType w:val="singleLevel"/>
    <w:tmpl w:val="5246A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EE56ED"/>
    <w:multiLevelType w:val="hybridMultilevel"/>
    <w:tmpl w:val="E4E6ED40"/>
    <w:lvl w:ilvl="0" w:tplc="2996C12A">
      <w:start w:val="1"/>
      <w:numFmt w:val="decimal"/>
      <w:lvlText w:val="%1."/>
      <w:lvlJc w:val="left"/>
      <w:pPr>
        <w:tabs>
          <w:tab w:val="num" w:pos="1120"/>
        </w:tabs>
        <w:ind w:left="1120" w:hanging="760"/>
      </w:pPr>
      <w:rPr>
        <w:rFonts w:hint="default"/>
      </w:rPr>
    </w:lvl>
    <w:lvl w:ilvl="1" w:tplc="E132B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4C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CE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3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61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40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6D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E3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D00E6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80E3A63"/>
    <w:multiLevelType w:val="hybridMultilevel"/>
    <w:tmpl w:val="89C82C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61F"/>
    <w:multiLevelType w:val="hybridMultilevel"/>
    <w:tmpl w:val="9C724326"/>
    <w:lvl w:ilvl="0" w:tplc="6B06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D399C"/>
    <w:multiLevelType w:val="hybridMultilevel"/>
    <w:tmpl w:val="4866D6C4"/>
    <w:lvl w:ilvl="0" w:tplc="1E0611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B72B2"/>
    <w:multiLevelType w:val="singleLevel"/>
    <w:tmpl w:val="E77042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F10FBA"/>
    <w:multiLevelType w:val="singleLevel"/>
    <w:tmpl w:val="02888174"/>
    <w:lvl w:ilvl="0">
      <w:start w:val="1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0" w15:restartNumberingAfterBreak="0">
    <w:nsid w:val="6FDC1C94"/>
    <w:multiLevelType w:val="hybridMultilevel"/>
    <w:tmpl w:val="BA4440D0"/>
    <w:lvl w:ilvl="0" w:tplc="6E6CA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E779B"/>
    <w:multiLevelType w:val="hybridMultilevel"/>
    <w:tmpl w:val="A3AA2148"/>
    <w:lvl w:ilvl="0" w:tplc="CD724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7E"/>
    <w:rsid w:val="000018B3"/>
    <w:rsid w:val="00003568"/>
    <w:rsid w:val="00003AB7"/>
    <w:rsid w:val="000043EA"/>
    <w:rsid w:val="00004757"/>
    <w:rsid w:val="00004C9C"/>
    <w:rsid w:val="0000612D"/>
    <w:rsid w:val="00007482"/>
    <w:rsid w:val="000102FF"/>
    <w:rsid w:val="00010E1C"/>
    <w:rsid w:val="00014E67"/>
    <w:rsid w:val="000213D1"/>
    <w:rsid w:val="00023A45"/>
    <w:rsid w:val="0002531A"/>
    <w:rsid w:val="00025F4F"/>
    <w:rsid w:val="00027817"/>
    <w:rsid w:val="0003094E"/>
    <w:rsid w:val="00031214"/>
    <w:rsid w:val="00031D1A"/>
    <w:rsid w:val="000358AB"/>
    <w:rsid w:val="000431A0"/>
    <w:rsid w:val="00044607"/>
    <w:rsid w:val="00045236"/>
    <w:rsid w:val="00050AA8"/>
    <w:rsid w:val="00051319"/>
    <w:rsid w:val="00052FEE"/>
    <w:rsid w:val="000536FD"/>
    <w:rsid w:val="000569DF"/>
    <w:rsid w:val="0006240D"/>
    <w:rsid w:val="00062B94"/>
    <w:rsid w:val="00067262"/>
    <w:rsid w:val="000768EE"/>
    <w:rsid w:val="00080F94"/>
    <w:rsid w:val="00083878"/>
    <w:rsid w:val="0008500A"/>
    <w:rsid w:val="000857E7"/>
    <w:rsid w:val="000861F2"/>
    <w:rsid w:val="000872A7"/>
    <w:rsid w:val="00091FAA"/>
    <w:rsid w:val="000945D1"/>
    <w:rsid w:val="0009502A"/>
    <w:rsid w:val="000977E5"/>
    <w:rsid w:val="000A00FE"/>
    <w:rsid w:val="000A020E"/>
    <w:rsid w:val="000A2507"/>
    <w:rsid w:val="000A2D27"/>
    <w:rsid w:val="000A56AB"/>
    <w:rsid w:val="000A5721"/>
    <w:rsid w:val="000A644B"/>
    <w:rsid w:val="000B03D1"/>
    <w:rsid w:val="000B0B19"/>
    <w:rsid w:val="000B1FCD"/>
    <w:rsid w:val="000C10FB"/>
    <w:rsid w:val="000C43FC"/>
    <w:rsid w:val="000C6421"/>
    <w:rsid w:val="000C78C7"/>
    <w:rsid w:val="000C7A7A"/>
    <w:rsid w:val="000D6256"/>
    <w:rsid w:val="000D66A2"/>
    <w:rsid w:val="000D68FD"/>
    <w:rsid w:val="000E1D7F"/>
    <w:rsid w:val="000E27B5"/>
    <w:rsid w:val="000E773E"/>
    <w:rsid w:val="000F1316"/>
    <w:rsid w:val="000F1E63"/>
    <w:rsid w:val="000F4C88"/>
    <w:rsid w:val="00100EF6"/>
    <w:rsid w:val="00103E92"/>
    <w:rsid w:val="001119CD"/>
    <w:rsid w:val="00115A7E"/>
    <w:rsid w:val="001162B3"/>
    <w:rsid w:val="00122476"/>
    <w:rsid w:val="00124E41"/>
    <w:rsid w:val="00125444"/>
    <w:rsid w:val="0012781B"/>
    <w:rsid w:val="00134AE4"/>
    <w:rsid w:val="00134E7C"/>
    <w:rsid w:val="001356F0"/>
    <w:rsid w:val="00136C6A"/>
    <w:rsid w:val="0014160F"/>
    <w:rsid w:val="0014164A"/>
    <w:rsid w:val="00143499"/>
    <w:rsid w:val="0014442A"/>
    <w:rsid w:val="00147218"/>
    <w:rsid w:val="00150823"/>
    <w:rsid w:val="00151682"/>
    <w:rsid w:val="00154E6B"/>
    <w:rsid w:val="0015652D"/>
    <w:rsid w:val="0016165E"/>
    <w:rsid w:val="001616E3"/>
    <w:rsid w:val="001618DD"/>
    <w:rsid w:val="001626EF"/>
    <w:rsid w:val="00170183"/>
    <w:rsid w:val="0017249E"/>
    <w:rsid w:val="001745A7"/>
    <w:rsid w:val="001769A1"/>
    <w:rsid w:val="00183428"/>
    <w:rsid w:val="0018347F"/>
    <w:rsid w:val="00183C9A"/>
    <w:rsid w:val="0018593E"/>
    <w:rsid w:val="00187E9F"/>
    <w:rsid w:val="001913C2"/>
    <w:rsid w:val="00191D58"/>
    <w:rsid w:val="00195A38"/>
    <w:rsid w:val="00196AB4"/>
    <w:rsid w:val="00197C4E"/>
    <w:rsid w:val="00197C61"/>
    <w:rsid w:val="001A0E6F"/>
    <w:rsid w:val="001A4C3D"/>
    <w:rsid w:val="001A565F"/>
    <w:rsid w:val="001B02C7"/>
    <w:rsid w:val="001B11F5"/>
    <w:rsid w:val="001B29CB"/>
    <w:rsid w:val="001B3993"/>
    <w:rsid w:val="001B4D3B"/>
    <w:rsid w:val="001B57A0"/>
    <w:rsid w:val="001C0677"/>
    <w:rsid w:val="001C1BD2"/>
    <w:rsid w:val="001C2E92"/>
    <w:rsid w:val="001C306F"/>
    <w:rsid w:val="001C4315"/>
    <w:rsid w:val="001C4DF2"/>
    <w:rsid w:val="001C4E8B"/>
    <w:rsid w:val="001C7B20"/>
    <w:rsid w:val="001C7C9E"/>
    <w:rsid w:val="001D20B1"/>
    <w:rsid w:val="001D366E"/>
    <w:rsid w:val="001D4ED4"/>
    <w:rsid w:val="001D578A"/>
    <w:rsid w:val="001D79E6"/>
    <w:rsid w:val="001E05E5"/>
    <w:rsid w:val="001E08FD"/>
    <w:rsid w:val="001E2EED"/>
    <w:rsid w:val="001E3C36"/>
    <w:rsid w:val="001E4EDB"/>
    <w:rsid w:val="001E55D8"/>
    <w:rsid w:val="001F04ED"/>
    <w:rsid w:val="001F1292"/>
    <w:rsid w:val="001F18DF"/>
    <w:rsid w:val="001F6BD5"/>
    <w:rsid w:val="002007FE"/>
    <w:rsid w:val="00200DE8"/>
    <w:rsid w:val="002021B4"/>
    <w:rsid w:val="002034CF"/>
    <w:rsid w:val="002039AC"/>
    <w:rsid w:val="00205E16"/>
    <w:rsid w:val="00206E99"/>
    <w:rsid w:val="002076FD"/>
    <w:rsid w:val="002108BC"/>
    <w:rsid w:val="00210C59"/>
    <w:rsid w:val="00210E3B"/>
    <w:rsid w:val="00214A3B"/>
    <w:rsid w:val="00215A4B"/>
    <w:rsid w:val="00217469"/>
    <w:rsid w:val="0022158A"/>
    <w:rsid w:val="00222576"/>
    <w:rsid w:val="00225040"/>
    <w:rsid w:val="002267FF"/>
    <w:rsid w:val="002326A5"/>
    <w:rsid w:val="002346EF"/>
    <w:rsid w:val="002350B0"/>
    <w:rsid w:val="002352B9"/>
    <w:rsid w:val="002365BC"/>
    <w:rsid w:val="00236733"/>
    <w:rsid w:val="00236D80"/>
    <w:rsid w:val="0024006F"/>
    <w:rsid w:val="002411A9"/>
    <w:rsid w:val="00242782"/>
    <w:rsid w:val="002434C7"/>
    <w:rsid w:val="00243EB4"/>
    <w:rsid w:val="0024467D"/>
    <w:rsid w:val="00247146"/>
    <w:rsid w:val="00247C5A"/>
    <w:rsid w:val="0025188B"/>
    <w:rsid w:val="00253C17"/>
    <w:rsid w:val="00255366"/>
    <w:rsid w:val="00256AF8"/>
    <w:rsid w:val="00261FBB"/>
    <w:rsid w:val="002624B6"/>
    <w:rsid w:val="002641EB"/>
    <w:rsid w:val="002650D5"/>
    <w:rsid w:val="00266C91"/>
    <w:rsid w:val="00280FC5"/>
    <w:rsid w:val="002819F1"/>
    <w:rsid w:val="00281BDA"/>
    <w:rsid w:val="00283698"/>
    <w:rsid w:val="00284067"/>
    <w:rsid w:val="002864BA"/>
    <w:rsid w:val="00286731"/>
    <w:rsid w:val="0028738F"/>
    <w:rsid w:val="00293FEF"/>
    <w:rsid w:val="002A0B29"/>
    <w:rsid w:val="002A2868"/>
    <w:rsid w:val="002A6D43"/>
    <w:rsid w:val="002B2771"/>
    <w:rsid w:val="002B3AE2"/>
    <w:rsid w:val="002B73BF"/>
    <w:rsid w:val="002B752A"/>
    <w:rsid w:val="002B799B"/>
    <w:rsid w:val="002C0482"/>
    <w:rsid w:val="002C35AE"/>
    <w:rsid w:val="002C66E1"/>
    <w:rsid w:val="002C76EA"/>
    <w:rsid w:val="002C7BCC"/>
    <w:rsid w:val="002C7F13"/>
    <w:rsid w:val="002D0D4B"/>
    <w:rsid w:val="002D0D5A"/>
    <w:rsid w:val="002D3503"/>
    <w:rsid w:val="002D39C6"/>
    <w:rsid w:val="002E23AA"/>
    <w:rsid w:val="002E2902"/>
    <w:rsid w:val="002F29F5"/>
    <w:rsid w:val="002F521C"/>
    <w:rsid w:val="002F7DA1"/>
    <w:rsid w:val="0030034B"/>
    <w:rsid w:val="00302A6E"/>
    <w:rsid w:val="0030360B"/>
    <w:rsid w:val="0030511A"/>
    <w:rsid w:val="003066B3"/>
    <w:rsid w:val="003110E1"/>
    <w:rsid w:val="00311C73"/>
    <w:rsid w:val="0031230C"/>
    <w:rsid w:val="003128B0"/>
    <w:rsid w:val="00312E1A"/>
    <w:rsid w:val="00313622"/>
    <w:rsid w:val="003141FE"/>
    <w:rsid w:val="0031469A"/>
    <w:rsid w:val="00317F59"/>
    <w:rsid w:val="00320938"/>
    <w:rsid w:val="00321F6B"/>
    <w:rsid w:val="00325EF4"/>
    <w:rsid w:val="003312D3"/>
    <w:rsid w:val="00333103"/>
    <w:rsid w:val="00335FD5"/>
    <w:rsid w:val="00336711"/>
    <w:rsid w:val="0034059D"/>
    <w:rsid w:val="00342D5B"/>
    <w:rsid w:val="0034320F"/>
    <w:rsid w:val="003449A5"/>
    <w:rsid w:val="00346BC9"/>
    <w:rsid w:val="00350ECE"/>
    <w:rsid w:val="00355B8D"/>
    <w:rsid w:val="0035637B"/>
    <w:rsid w:val="003576B2"/>
    <w:rsid w:val="003632DE"/>
    <w:rsid w:val="0036382A"/>
    <w:rsid w:val="00365DD2"/>
    <w:rsid w:val="003672E4"/>
    <w:rsid w:val="0036793E"/>
    <w:rsid w:val="00371864"/>
    <w:rsid w:val="0037236C"/>
    <w:rsid w:val="00374974"/>
    <w:rsid w:val="00374F9F"/>
    <w:rsid w:val="00375380"/>
    <w:rsid w:val="003828C6"/>
    <w:rsid w:val="0038415A"/>
    <w:rsid w:val="003858C7"/>
    <w:rsid w:val="00386053"/>
    <w:rsid w:val="0039004F"/>
    <w:rsid w:val="00390288"/>
    <w:rsid w:val="003A0D1D"/>
    <w:rsid w:val="003A24DD"/>
    <w:rsid w:val="003A66F8"/>
    <w:rsid w:val="003A71FB"/>
    <w:rsid w:val="003B0FE9"/>
    <w:rsid w:val="003B245C"/>
    <w:rsid w:val="003B3EC4"/>
    <w:rsid w:val="003B4ADC"/>
    <w:rsid w:val="003B698D"/>
    <w:rsid w:val="003C4063"/>
    <w:rsid w:val="003D3406"/>
    <w:rsid w:val="003E0F78"/>
    <w:rsid w:val="003E1B21"/>
    <w:rsid w:val="003E7A59"/>
    <w:rsid w:val="003E7E69"/>
    <w:rsid w:val="003F3A8A"/>
    <w:rsid w:val="004001C4"/>
    <w:rsid w:val="004005BA"/>
    <w:rsid w:val="00402010"/>
    <w:rsid w:val="00403BB6"/>
    <w:rsid w:val="00403C8B"/>
    <w:rsid w:val="0040538D"/>
    <w:rsid w:val="00405E41"/>
    <w:rsid w:val="00411CB6"/>
    <w:rsid w:val="004133B8"/>
    <w:rsid w:val="00415C3A"/>
    <w:rsid w:val="004174D8"/>
    <w:rsid w:val="004203F6"/>
    <w:rsid w:val="00424F47"/>
    <w:rsid w:val="00436FE0"/>
    <w:rsid w:val="00441729"/>
    <w:rsid w:val="004539B1"/>
    <w:rsid w:val="004551DB"/>
    <w:rsid w:val="004557F4"/>
    <w:rsid w:val="00457BB5"/>
    <w:rsid w:val="00457C6F"/>
    <w:rsid w:val="004621CB"/>
    <w:rsid w:val="00462FC3"/>
    <w:rsid w:val="004660F3"/>
    <w:rsid w:val="00466D4F"/>
    <w:rsid w:val="004673B6"/>
    <w:rsid w:val="004679A9"/>
    <w:rsid w:val="00470F45"/>
    <w:rsid w:val="00472EED"/>
    <w:rsid w:val="004753D4"/>
    <w:rsid w:val="0047664C"/>
    <w:rsid w:val="004773D7"/>
    <w:rsid w:val="004775E5"/>
    <w:rsid w:val="00481155"/>
    <w:rsid w:val="0048166E"/>
    <w:rsid w:val="00484218"/>
    <w:rsid w:val="00487B68"/>
    <w:rsid w:val="004901ED"/>
    <w:rsid w:val="0049368B"/>
    <w:rsid w:val="004938C9"/>
    <w:rsid w:val="00494E46"/>
    <w:rsid w:val="00496266"/>
    <w:rsid w:val="00496A00"/>
    <w:rsid w:val="00496A0A"/>
    <w:rsid w:val="004A2424"/>
    <w:rsid w:val="004A407B"/>
    <w:rsid w:val="004B4399"/>
    <w:rsid w:val="004B4B25"/>
    <w:rsid w:val="004B669E"/>
    <w:rsid w:val="004B6F16"/>
    <w:rsid w:val="004B72EC"/>
    <w:rsid w:val="004B766A"/>
    <w:rsid w:val="004C0408"/>
    <w:rsid w:val="004C0863"/>
    <w:rsid w:val="004D0B92"/>
    <w:rsid w:val="004D0ED8"/>
    <w:rsid w:val="004D1D53"/>
    <w:rsid w:val="004E0392"/>
    <w:rsid w:val="004E1353"/>
    <w:rsid w:val="004E240D"/>
    <w:rsid w:val="004E6E51"/>
    <w:rsid w:val="004E7930"/>
    <w:rsid w:val="004E7F99"/>
    <w:rsid w:val="004F1F30"/>
    <w:rsid w:val="004F2DD8"/>
    <w:rsid w:val="004F32F3"/>
    <w:rsid w:val="004F379E"/>
    <w:rsid w:val="00501DC9"/>
    <w:rsid w:val="005041E3"/>
    <w:rsid w:val="0050429D"/>
    <w:rsid w:val="00505CB8"/>
    <w:rsid w:val="005066DC"/>
    <w:rsid w:val="00506F9F"/>
    <w:rsid w:val="00512EBB"/>
    <w:rsid w:val="005152B5"/>
    <w:rsid w:val="00515C48"/>
    <w:rsid w:val="00516923"/>
    <w:rsid w:val="00517B50"/>
    <w:rsid w:val="00517F41"/>
    <w:rsid w:val="0052009D"/>
    <w:rsid w:val="0052115C"/>
    <w:rsid w:val="00523069"/>
    <w:rsid w:val="00523710"/>
    <w:rsid w:val="00534411"/>
    <w:rsid w:val="005377D5"/>
    <w:rsid w:val="00537A7E"/>
    <w:rsid w:val="00537DF3"/>
    <w:rsid w:val="00541DFE"/>
    <w:rsid w:val="00542377"/>
    <w:rsid w:val="005423B1"/>
    <w:rsid w:val="00547174"/>
    <w:rsid w:val="0054796F"/>
    <w:rsid w:val="00550D35"/>
    <w:rsid w:val="00552D99"/>
    <w:rsid w:val="00555507"/>
    <w:rsid w:val="00560E74"/>
    <w:rsid w:val="005641EF"/>
    <w:rsid w:val="005645E3"/>
    <w:rsid w:val="00564B4B"/>
    <w:rsid w:val="005655F4"/>
    <w:rsid w:val="00567EF8"/>
    <w:rsid w:val="00570601"/>
    <w:rsid w:val="005713B3"/>
    <w:rsid w:val="00571DA2"/>
    <w:rsid w:val="00574256"/>
    <w:rsid w:val="00574EC3"/>
    <w:rsid w:val="00575BA7"/>
    <w:rsid w:val="00582EFA"/>
    <w:rsid w:val="00583104"/>
    <w:rsid w:val="005834C1"/>
    <w:rsid w:val="005851B7"/>
    <w:rsid w:val="0058549A"/>
    <w:rsid w:val="00585CC3"/>
    <w:rsid w:val="00586528"/>
    <w:rsid w:val="005871FE"/>
    <w:rsid w:val="00587BD0"/>
    <w:rsid w:val="00592EF4"/>
    <w:rsid w:val="00594A14"/>
    <w:rsid w:val="005A1709"/>
    <w:rsid w:val="005A4A88"/>
    <w:rsid w:val="005A74D9"/>
    <w:rsid w:val="005A7C0E"/>
    <w:rsid w:val="005B0298"/>
    <w:rsid w:val="005B1133"/>
    <w:rsid w:val="005B6E36"/>
    <w:rsid w:val="005C12AE"/>
    <w:rsid w:val="005C2A20"/>
    <w:rsid w:val="005C51D0"/>
    <w:rsid w:val="005C688D"/>
    <w:rsid w:val="005D12EA"/>
    <w:rsid w:val="005D4393"/>
    <w:rsid w:val="005D592E"/>
    <w:rsid w:val="005E0B55"/>
    <w:rsid w:val="005E19C1"/>
    <w:rsid w:val="005E2715"/>
    <w:rsid w:val="005E5516"/>
    <w:rsid w:val="005F0B26"/>
    <w:rsid w:val="005F1AED"/>
    <w:rsid w:val="005F1F67"/>
    <w:rsid w:val="005F27E1"/>
    <w:rsid w:val="005F36FE"/>
    <w:rsid w:val="005F3DBF"/>
    <w:rsid w:val="005F601E"/>
    <w:rsid w:val="006005B3"/>
    <w:rsid w:val="00602A4E"/>
    <w:rsid w:val="006053EF"/>
    <w:rsid w:val="00605FA0"/>
    <w:rsid w:val="006068F5"/>
    <w:rsid w:val="00613AB3"/>
    <w:rsid w:val="00613B70"/>
    <w:rsid w:val="00617B90"/>
    <w:rsid w:val="006261FE"/>
    <w:rsid w:val="00626D34"/>
    <w:rsid w:val="00631732"/>
    <w:rsid w:val="0063380E"/>
    <w:rsid w:val="0063594B"/>
    <w:rsid w:val="00636F77"/>
    <w:rsid w:val="006401CD"/>
    <w:rsid w:val="00644870"/>
    <w:rsid w:val="00644D90"/>
    <w:rsid w:val="0064574D"/>
    <w:rsid w:val="00645C03"/>
    <w:rsid w:val="00645F95"/>
    <w:rsid w:val="00652F21"/>
    <w:rsid w:val="00661476"/>
    <w:rsid w:val="006659BA"/>
    <w:rsid w:val="00677B3B"/>
    <w:rsid w:val="006807D1"/>
    <w:rsid w:val="0068088A"/>
    <w:rsid w:val="006826A3"/>
    <w:rsid w:val="006835AE"/>
    <w:rsid w:val="0068372A"/>
    <w:rsid w:val="00684DFC"/>
    <w:rsid w:val="006855C3"/>
    <w:rsid w:val="006862CC"/>
    <w:rsid w:val="00693959"/>
    <w:rsid w:val="00695F57"/>
    <w:rsid w:val="006A2F04"/>
    <w:rsid w:val="006B2831"/>
    <w:rsid w:val="006B29D5"/>
    <w:rsid w:val="006B5A97"/>
    <w:rsid w:val="006C2AA8"/>
    <w:rsid w:val="006C2B9D"/>
    <w:rsid w:val="006C6E4E"/>
    <w:rsid w:val="006D249A"/>
    <w:rsid w:val="006D2624"/>
    <w:rsid w:val="006D2B77"/>
    <w:rsid w:val="006D3550"/>
    <w:rsid w:val="006D7591"/>
    <w:rsid w:val="006E16AB"/>
    <w:rsid w:val="006E1B44"/>
    <w:rsid w:val="006E1C16"/>
    <w:rsid w:val="006E26A4"/>
    <w:rsid w:val="006E28BC"/>
    <w:rsid w:val="006E34CF"/>
    <w:rsid w:val="006E3817"/>
    <w:rsid w:val="006E3D9C"/>
    <w:rsid w:val="006E4E42"/>
    <w:rsid w:val="006F08B2"/>
    <w:rsid w:val="006F270A"/>
    <w:rsid w:val="006F5AD4"/>
    <w:rsid w:val="0070038D"/>
    <w:rsid w:val="00700AA7"/>
    <w:rsid w:val="00702323"/>
    <w:rsid w:val="007033BC"/>
    <w:rsid w:val="00704748"/>
    <w:rsid w:val="00712720"/>
    <w:rsid w:val="00714BA7"/>
    <w:rsid w:val="0071651C"/>
    <w:rsid w:val="00721B47"/>
    <w:rsid w:val="007236E8"/>
    <w:rsid w:val="00727D83"/>
    <w:rsid w:val="00727E4D"/>
    <w:rsid w:val="00732EE1"/>
    <w:rsid w:val="00737E5F"/>
    <w:rsid w:val="007400E7"/>
    <w:rsid w:val="0074161C"/>
    <w:rsid w:val="00743842"/>
    <w:rsid w:val="00743BC5"/>
    <w:rsid w:val="00744322"/>
    <w:rsid w:val="00747B32"/>
    <w:rsid w:val="00750F7E"/>
    <w:rsid w:val="0075207D"/>
    <w:rsid w:val="0075257E"/>
    <w:rsid w:val="00752B81"/>
    <w:rsid w:val="007535C5"/>
    <w:rsid w:val="00754DFC"/>
    <w:rsid w:val="007557EA"/>
    <w:rsid w:val="00755C9C"/>
    <w:rsid w:val="007601EA"/>
    <w:rsid w:val="007619AD"/>
    <w:rsid w:val="00765066"/>
    <w:rsid w:val="00765B4D"/>
    <w:rsid w:val="0076605D"/>
    <w:rsid w:val="00774420"/>
    <w:rsid w:val="00781616"/>
    <w:rsid w:val="00782A82"/>
    <w:rsid w:val="007913BF"/>
    <w:rsid w:val="00791E55"/>
    <w:rsid w:val="0079416E"/>
    <w:rsid w:val="007A019E"/>
    <w:rsid w:val="007A0CA1"/>
    <w:rsid w:val="007A0D72"/>
    <w:rsid w:val="007A2F59"/>
    <w:rsid w:val="007A366B"/>
    <w:rsid w:val="007A5E26"/>
    <w:rsid w:val="007A69C6"/>
    <w:rsid w:val="007A7F46"/>
    <w:rsid w:val="007B042E"/>
    <w:rsid w:val="007B06E7"/>
    <w:rsid w:val="007C0FE3"/>
    <w:rsid w:val="007C2BA8"/>
    <w:rsid w:val="007C3D1E"/>
    <w:rsid w:val="007C4146"/>
    <w:rsid w:val="007C7DCD"/>
    <w:rsid w:val="007C7F41"/>
    <w:rsid w:val="007D2715"/>
    <w:rsid w:val="007D4CBC"/>
    <w:rsid w:val="007D5162"/>
    <w:rsid w:val="007D68D6"/>
    <w:rsid w:val="007D77A4"/>
    <w:rsid w:val="007E2561"/>
    <w:rsid w:val="007E2C75"/>
    <w:rsid w:val="007E45AB"/>
    <w:rsid w:val="007E7181"/>
    <w:rsid w:val="007F2C6F"/>
    <w:rsid w:val="007F352C"/>
    <w:rsid w:val="007F46F8"/>
    <w:rsid w:val="007F6809"/>
    <w:rsid w:val="007F6A0C"/>
    <w:rsid w:val="007F756C"/>
    <w:rsid w:val="008011FE"/>
    <w:rsid w:val="00801343"/>
    <w:rsid w:val="00801805"/>
    <w:rsid w:val="008024F6"/>
    <w:rsid w:val="00804F23"/>
    <w:rsid w:val="0081020D"/>
    <w:rsid w:val="00811F5F"/>
    <w:rsid w:val="00813069"/>
    <w:rsid w:val="00814D92"/>
    <w:rsid w:val="00815532"/>
    <w:rsid w:val="00816262"/>
    <w:rsid w:val="008175B6"/>
    <w:rsid w:val="0082006C"/>
    <w:rsid w:val="008204CF"/>
    <w:rsid w:val="00820873"/>
    <w:rsid w:val="00821791"/>
    <w:rsid w:val="0082207D"/>
    <w:rsid w:val="008221AD"/>
    <w:rsid w:val="0083307B"/>
    <w:rsid w:val="0083512A"/>
    <w:rsid w:val="008353CF"/>
    <w:rsid w:val="00835AD0"/>
    <w:rsid w:val="00835DDC"/>
    <w:rsid w:val="00836ABF"/>
    <w:rsid w:val="00841FFF"/>
    <w:rsid w:val="00842438"/>
    <w:rsid w:val="00843369"/>
    <w:rsid w:val="008463D3"/>
    <w:rsid w:val="00847E3D"/>
    <w:rsid w:val="00850B90"/>
    <w:rsid w:val="008519F6"/>
    <w:rsid w:val="008520A7"/>
    <w:rsid w:val="00855308"/>
    <w:rsid w:val="0085572E"/>
    <w:rsid w:val="008574E6"/>
    <w:rsid w:val="0085757F"/>
    <w:rsid w:val="008612F6"/>
    <w:rsid w:val="00861BBD"/>
    <w:rsid w:val="00861F86"/>
    <w:rsid w:val="008620FE"/>
    <w:rsid w:val="00870AF2"/>
    <w:rsid w:val="00871B4A"/>
    <w:rsid w:val="00873C56"/>
    <w:rsid w:val="00873EC2"/>
    <w:rsid w:val="0087724D"/>
    <w:rsid w:val="008803ED"/>
    <w:rsid w:val="00880810"/>
    <w:rsid w:val="00887CB8"/>
    <w:rsid w:val="00890EBD"/>
    <w:rsid w:val="00893818"/>
    <w:rsid w:val="00893E35"/>
    <w:rsid w:val="00893FE0"/>
    <w:rsid w:val="008A1277"/>
    <w:rsid w:val="008A134D"/>
    <w:rsid w:val="008A3A54"/>
    <w:rsid w:val="008A5FC2"/>
    <w:rsid w:val="008B08D6"/>
    <w:rsid w:val="008B394C"/>
    <w:rsid w:val="008C0203"/>
    <w:rsid w:val="008C137A"/>
    <w:rsid w:val="008C7949"/>
    <w:rsid w:val="008C7CD5"/>
    <w:rsid w:val="008D47F4"/>
    <w:rsid w:val="008E0726"/>
    <w:rsid w:val="008E2AD8"/>
    <w:rsid w:val="008E2E9D"/>
    <w:rsid w:val="008E3798"/>
    <w:rsid w:val="008E6E2A"/>
    <w:rsid w:val="008E7F05"/>
    <w:rsid w:val="008F1799"/>
    <w:rsid w:val="008F18A7"/>
    <w:rsid w:val="008F1907"/>
    <w:rsid w:val="008F5A32"/>
    <w:rsid w:val="008F69A1"/>
    <w:rsid w:val="00902539"/>
    <w:rsid w:val="00902CDB"/>
    <w:rsid w:val="0091123C"/>
    <w:rsid w:val="009167D4"/>
    <w:rsid w:val="00916A43"/>
    <w:rsid w:val="00927867"/>
    <w:rsid w:val="00930CEA"/>
    <w:rsid w:val="00933AEF"/>
    <w:rsid w:val="00935E0A"/>
    <w:rsid w:val="00935E48"/>
    <w:rsid w:val="0093602E"/>
    <w:rsid w:val="00936371"/>
    <w:rsid w:val="00937B1D"/>
    <w:rsid w:val="00937FB2"/>
    <w:rsid w:val="00941D26"/>
    <w:rsid w:val="0094276A"/>
    <w:rsid w:val="00943169"/>
    <w:rsid w:val="00944812"/>
    <w:rsid w:val="00944CC3"/>
    <w:rsid w:val="0094713D"/>
    <w:rsid w:val="0094770A"/>
    <w:rsid w:val="00950841"/>
    <w:rsid w:val="00952A43"/>
    <w:rsid w:val="00952D5F"/>
    <w:rsid w:val="00953B20"/>
    <w:rsid w:val="00957F5E"/>
    <w:rsid w:val="00960DBA"/>
    <w:rsid w:val="00961E33"/>
    <w:rsid w:val="00962155"/>
    <w:rsid w:val="00962420"/>
    <w:rsid w:val="00966E1D"/>
    <w:rsid w:val="009679CE"/>
    <w:rsid w:val="009713CD"/>
    <w:rsid w:val="0097418E"/>
    <w:rsid w:val="0097435A"/>
    <w:rsid w:val="0097673D"/>
    <w:rsid w:val="00976759"/>
    <w:rsid w:val="00976CDA"/>
    <w:rsid w:val="009822C7"/>
    <w:rsid w:val="0098233C"/>
    <w:rsid w:val="009834CE"/>
    <w:rsid w:val="00985834"/>
    <w:rsid w:val="00990D26"/>
    <w:rsid w:val="00991C33"/>
    <w:rsid w:val="00992F26"/>
    <w:rsid w:val="00993F8E"/>
    <w:rsid w:val="00994AF9"/>
    <w:rsid w:val="009A0587"/>
    <w:rsid w:val="009A0C13"/>
    <w:rsid w:val="009A5EF7"/>
    <w:rsid w:val="009B139F"/>
    <w:rsid w:val="009B2658"/>
    <w:rsid w:val="009B49D7"/>
    <w:rsid w:val="009B6A76"/>
    <w:rsid w:val="009B70A9"/>
    <w:rsid w:val="009C2BA8"/>
    <w:rsid w:val="009C43C4"/>
    <w:rsid w:val="009C4E0F"/>
    <w:rsid w:val="009C5C71"/>
    <w:rsid w:val="009C7DFF"/>
    <w:rsid w:val="009D0B3A"/>
    <w:rsid w:val="009D4AE8"/>
    <w:rsid w:val="009E08B4"/>
    <w:rsid w:val="009E31A0"/>
    <w:rsid w:val="009E545B"/>
    <w:rsid w:val="009F1EAD"/>
    <w:rsid w:val="009F4C99"/>
    <w:rsid w:val="009F4E7B"/>
    <w:rsid w:val="009F5C30"/>
    <w:rsid w:val="009F6021"/>
    <w:rsid w:val="009F64D6"/>
    <w:rsid w:val="00A01709"/>
    <w:rsid w:val="00A01E1E"/>
    <w:rsid w:val="00A021A7"/>
    <w:rsid w:val="00A05C4A"/>
    <w:rsid w:val="00A105EF"/>
    <w:rsid w:val="00A11C4B"/>
    <w:rsid w:val="00A13790"/>
    <w:rsid w:val="00A14392"/>
    <w:rsid w:val="00A156E5"/>
    <w:rsid w:val="00A15B6E"/>
    <w:rsid w:val="00A21A21"/>
    <w:rsid w:val="00A23572"/>
    <w:rsid w:val="00A24A3C"/>
    <w:rsid w:val="00A278EC"/>
    <w:rsid w:val="00A304F6"/>
    <w:rsid w:val="00A34BEC"/>
    <w:rsid w:val="00A3511C"/>
    <w:rsid w:val="00A355D7"/>
    <w:rsid w:val="00A3657E"/>
    <w:rsid w:val="00A36D2F"/>
    <w:rsid w:val="00A37D0D"/>
    <w:rsid w:val="00A423B5"/>
    <w:rsid w:val="00A43BD1"/>
    <w:rsid w:val="00A43ED8"/>
    <w:rsid w:val="00A45013"/>
    <w:rsid w:val="00A463CC"/>
    <w:rsid w:val="00A5079D"/>
    <w:rsid w:val="00A50DCD"/>
    <w:rsid w:val="00A513B0"/>
    <w:rsid w:val="00A55162"/>
    <w:rsid w:val="00A629C2"/>
    <w:rsid w:val="00A6360D"/>
    <w:rsid w:val="00A66678"/>
    <w:rsid w:val="00A67E45"/>
    <w:rsid w:val="00A718E5"/>
    <w:rsid w:val="00A71FBD"/>
    <w:rsid w:val="00A74351"/>
    <w:rsid w:val="00A776C9"/>
    <w:rsid w:val="00A83C75"/>
    <w:rsid w:val="00A84B62"/>
    <w:rsid w:val="00A84DD3"/>
    <w:rsid w:val="00A874C4"/>
    <w:rsid w:val="00A87DD8"/>
    <w:rsid w:val="00A93C5F"/>
    <w:rsid w:val="00A95E1C"/>
    <w:rsid w:val="00A97F3E"/>
    <w:rsid w:val="00AA020D"/>
    <w:rsid w:val="00AA0C08"/>
    <w:rsid w:val="00AA1668"/>
    <w:rsid w:val="00AA7451"/>
    <w:rsid w:val="00AB031E"/>
    <w:rsid w:val="00AB1691"/>
    <w:rsid w:val="00AB1FEF"/>
    <w:rsid w:val="00AB1FF3"/>
    <w:rsid w:val="00AB7BDA"/>
    <w:rsid w:val="00AC0570"/>
    <w:rsid w:val="00AC2B81"/>
    <w:rsid w:val="00AC6469"/>
    <w:rsid w:val="00AC6518"/>
    <w:rsid w:val="00AC6A31"/>
    <w:rsid w:val="00AD1BDF"/>
    <w:rsid w:val="00AD311C"/>
    <w:rsid w:val="00AD32B7"/>
    <w:rsid w:val="00AD3B00"/>
    <w:rsid w:val="00AD4A9B"/>
    <w:rsid w:val="00AD4F5E"/>
    <w:rsid w:val="00AD5642"/>
    <w:rsid w:val="00AD59BF"/>
    <w:rsid w:val="00AE0079"/>
    <w:rsid w:val="00AE3D13"/>
    <w:rsid w:val="00AE466C"/>
    <w:rsid w:val="00AE47DC"/>
    <w:rsid w:val="00AE56D9"/>
    <w:rsid w:val="00AE60CF"/>
    <w:rsid w:val="00AF03F2"/>
    <w:rsid w:val="00AF2165"/>
    <w:rsid w:val="00AF2324"/>
    <w:rsid w:val="00AF4FDD"/>
    <w:rsid w:val="00AF5A79"/>
    <w:rsid w:val="00B01C7C"/>
    <w:rsid w:val="00B06A80"/>
    <w:rsid w:val="00B11C5C"/>
    <w:rsid w:val="00B1610A"/>
    <w:rsid w:val="00B1737D"/>
    <w:rsid w:val="00B175F9"/>
    <w:rsid w:val="00B202FA"/>
    <w:rsid w:val="00B219BF"/>
    <w:rsid w:val="00B22C12"/>
    <w:rsid w:val="00B22FB4"/>
    <w:rsid w:val="00B24C64"/>
    <w:rsid w:val="00B26F3D"/>
    <w:rsid w:val="00B32278"/>
    <w:rsid w:val="00B3454E"/>
    <w:rsid w:val="00B3512A"/>
    <w:rsid w:val="00B3685B"/>
    <w:rsid w:val="00B40885"/>
    <w:rsid w:val="00B4185A"/>
    <w:rsid w:val="00B423BA"/>
    <w:rsid w:val="00B43609"/>
    <w:rsid w:val="00B467CF"/>
    <w:rsid w:val="00B46FB0"/>
    <w:rsid w:val="00B50D95"/>
    <w:rsid w:val="00B51AC5"/>
    <w:rsid w:val="00B534A2"/>
    <w:rsid w:val="00B541F2"/>
    <w:rsid w:val="00B54DE7"/>
    <w:rsid w:val="00B55AAC"/>
    <w:rsid w:val="00B57E83"/>
    <w:rsid w:val="00B603E4"/>
    <w:rsid w:val="00B63325"/>
    <w:rsid w:val="00B641E2"/>
    <w:rsid w:val="00B660F0"/>
    <w:rsid w:val="00B7004F"/>
    <w:rsid w:val="00B7081F"/>
    <w:rsid w:val="00B72595"/>
    <w:rsid w:val="00B74EA9"/>
    <w:rsid w:val="00B74F26"/>
    <w:rsid w:val="00B76308"/>
    <w:rsid w:val="00B764BF"/>
    <w:rsid w:val="00B76B6E"/>
    <w:rsid w:val="00B77391"/>
    <w:rsid w:val="00B8070E"/>
    <w:rsid w:val="00B80986"/>
    <w:rsid w:val="00B83B37"/>
    <w:rsid w:val="00B87D59"/>
    <w:rsid w:val="00B9069C"/>
    <w:rsid w:val="00B90A5E"/>
    <w:rsid w:val="00B91ABC"/>
    <w:rsid w:val="00B933D8"/>
    <w:rsid w:val="00B93589"/>
    <w:rsid w:val="00B9436F"/>
    <w:rsid w:val="00B9682A"/>
    <w:rsid w:val="00B9798C"/>
    <w:rsid w:val="00BA092F"/>
    <w:rsid w:val="00BA28A6"/>
    <w:rsid w:val="00BA32E2"/>
    <w:rsid w:val="00BA4256"/>
    <w:rsid w:val="00BA7885"/>
    <w:rsid w:val="00BB00C6"/>
    <w:rsid w:val="00BB1173"/>
    <w:rsid w:val="00BB2123"/>
    <w:rsid w:val="00BB2FE4"/>
    <w:rsid w:val="00BB39DD"/>
    <w:rsid w:val="00BB5351"/>
    <w:rsid w:val="00BB5C2A"/>
    <w:rsid w:val="00BB7EEA"/>
    <w:rsid w:val="00BB7FE6"/>
    <w:rsid w:val="00BC12BE"/>
    <w:rsid w:val="00BC386F"/>
    <w:rsid w:val="00BC4282"/>
    <w:rsid w:val="00BC5883"/>
    <w:rsid w:val="00BC61F1"/>
    <w:rsid w:val="00BD2FE1"/>
    <w:rsid w:val="00BD5369"/>
    <w:rsid w:val="00BD53CB"/>
    <w:rsid w:val="00BD53D2"/>
    <w:rsid w:val="00BE2273"/>
    <w:rsid w:val="00BE26FB"/>
    <w:rsid w:val="00BE5137"/>
    <w:rsid w:val="00BE5E9B"/>
    <w:rsid w:val="00BE6B4C"/>
    <w:rsid w:val="00BF0B02"/>
    <w:rsid w:val="00BF37FE"/>
    <w:rsid w:val="00BF556C"/>
    <w:rsid w:val="00BF6D20"/>
    <w:rsid w:val="00BF6E91"/>
    <w:rsid w:val="00BF7A4F"/>
    <w:rsid w:val="00C00647"/>
    <w:rsid w:val="00C0090F"/>
    <w:rsid w:val="00C0156A"/>
    <w:rsid w:val="00C02159"/>
    <w:rsid w:val="00C036DF"/>
    <w:rsid w:val="00C038F3"/>
    <w:rsid w:val="00C04FA8"/>
    <w:rsid w:val="00C076A8"/>
    <w:rsid w:val="00C07F7F"/>
    <w:rsid w:val="00C11774"/>
    <w:rsid w:val="00C11F70"/>
    <w:rsid w:val="00C13B3F"/>
    <w:rsid w:val="00C16D0A"/>
    <w:rsid w:val="00C231DC"/>
    <w:rsid w:val="00C23E92"/>
    <w:rsid w:val="00C241DF"/>
    <w:rsid w:val="00C27A87"/>
    <w:rsid w:val="00C27F22"/>
    <w:rsid w:val="00C30CE7"/>
    <w:rsid w:val="00C327CB"/>
    <w:rsid w:val="00C3540D"/>
    <w:rsid w:val="00C361F6"/>
    <w:rsid w:val="00C3721B"/>
    <w:rsid w:val="00C37E91"/>
    <w:rsid w:val="00C40A78"/>
    <w:rsid w:val="00C43F6E"/>
    <w:rsid w:val="00C45197"/>
    <w:rsid w:val="00C479FA"/>
    <w:rsid w:val="00C47C1C"/>
    <w:rsid w:val="00C53C3C"/>
    <w:rsid w:val="00C55398"/>
    <w:rsid w:val="00C56C67"/>
    <w:rsid w:val="00C57339"/>
    <w:rsid w:val="00C5786D"/>
    <w:rsid w:val="00C60345"/>
    <w:rsid w:val="00C61A0F"/>
    <w:rsid w:val="00C63925"/>
    <w:rsid w:val="00C64376"/>
    <w:rsid w:val="00C648B9"/>
    <w:rsid w:val="00C65240"/>
    <w:rsid w:val="00C654F2"/>
    <w:rsid w:val="00C72EE5"/>
    <w:rsid w:val="00C73F21"/>
    <w:rsid w:val="00C74761"/>
    <w:rsid w:val="00C83569"/>
    <w:rsid w:val="00C84176"/>
    <w:rsid w:val="00C84684"/>
    <w:rsid w:val="00C85509"/>
    <w:rsid w:val="00C856FB"/>
    <w:rsid w:val="00C8585C"/>
    <w:rsid w:val="00C869D5"/>
    <w:rsid w:val="00C86F3A"/>
    <w:rsid w:val="00C87C9A"/>
    <w:rsid w:val="00C93384"/>
    <w:rsid w:val="00C941EA"/>
    <w:rsid w:val="00C95B5C"/>
    <w:rsid w:val="00CA04CB"/>
    <w:rsid w:val="00CA467E"/>
    <w:rsid w:val="00CA4FB6"/>
    <w:rsid w:val="00CA5454"/>
    <w:rsid w:val="00CA55B9"/>
    <w:rsid w:val="00CA6E63"/>
    <w:rsid w:val="00CA711D"/>
    <w:rsid w:val="00CB1979"/>
    <w:rsid w:val="00CB1D2D"/>
    <w:rsid w:val="00CB2446"/>
    <w:rsid w:val="00CB2BA7"/>
    <w:rsid w:val="00CB38DF"/>
    <w:rsid w:val="00CB41F4"/>
    <w:rsid w:val="00CB65C0"/>
    <w:rsid w:val="00CC1C19"/>
    <w:rsid w:val="00CC2F28"/>
    <w:rsid w:val="00CC3FBB"/>
    <w:rsid w:val="00CC53D2"/>
    <w:rsid w:val="00CC5ADD"/>
    <w:rsid w:val="00CD3636"/>
    <w:rsid w:val="00CD4100"/>
    <w:rsid w:val="00CD51A1"/>
    <w:rsid w:val="00CE0336"/>
    <w:rsid w:val="00CE1292"/>
    <w:rsid w:val="00CE252A"/>
    <w:rsid w:val="00CE2843"/>
    <w:rsid w:val="00CE3AAB"/>
    <w:rsid w:val="00CE408E"/>
    <w:rsid w:val="00CF0522"/>
    <w:rsid w:val="00CF4731"/>
    <w:rsid w:val="00CF5A52"/>
    <w:rsid w:val="00CF700D"/>
    <w:rsid w:val="00CF7ADC"/>
    <w:rsid w:val="00D012FD"/>
    <w:rsid w:val="00D025BA"/>
    <w:rsid w:val="00D03F3F"/>
    <w:rsid w:val="00D06107"/>
    <w:rsid w:val="00D068AF"/>
    <w:rsid w:val="00D1165C"/>
    <w:rsid w:val="00D13933"/>
    <w:rsid w:val="00D13AF4"/>
    <w:rsid w:val="00D140E9"/>
    <w:rsid w:val="00D14B52"/>
    <w:rsid w:val="00D15FC6"/>
    <w:rsid w:val="00D17A7B"/>
    <w:rsid w:val="00D20219"/>
    <w:rsid w:val="00D21BE9"/>
    <w:rsid w:val="00D25778"/>
    <w:rsid w:val="00D25BC2"/>
    <w:rsid w:val="00D27C7E"/>
    <w:rsid w:val="00D302F1"/>
    <w:rsid w:val="00D3031C"/>
    <w:rsid w:val="00D32E90"/>
    <w:rsid w:val="00D3417E"/>
    <w:rsid w:val="00D36940"/>
    <w:rsid w:val="00D37824"/>
    <w:rsid w:val="00D4227E"/>
    <w:rsid w:val="00D438FE"/>
    <w:rsid w:val="00D43A03"/>
    <w:rsid w:val="00D43DCE"/>
    <w:rsid w:val="00D441FD"/>
    <w:rsid w:val="00D454A9"/>
    <w:rsid w:val="00D45B59"/>
    <w:rsid w:val="00D4702F"/>
    <w:rsid w:val="00D51EB1"/>
    <w:rsid w:val="00D60A45"/>
    <w:rsid w:val="00D61166"/>
    <w:rsid w:val="00D61696"/>
    <w:rsid w:val="00D6429E"/>
    <w:rsid w:val="00D660B3"/>
    <w:rsid w:val="00D73605"/>
    <w:rsid w:val="00D75A8E"/>
    <w:rsid w:val="00D8546B"/>
    <w:rsid w:val="00D85D9B"/>
    <w:rsid w:val="00D86340"/>
    <w:rsid w:val="00D8668E"/>
    <w:rsid w:val="00D878FB"/>
    <w:rsid w:val="00D92B2E"/>
    <w:rsid w:val="00D92DBD"/>
    <w:rsid w:val="00D957FF"/>
    <w:rsid w:val="00D9649C"/>
    <w:rsid w:val="00D965A8"/>
    <w:rsid w:val="00D9672E"/>
    <w:rsid w:val="00D96D6F"/>
    <w:rsid w:val="00D97103"/>
    <w:rsid w:val="00D975DC"/>
    <w:rsid w:val="00DA1B1F"/>
    <w:rsid w:val="00DA1FE1"/>
    <w:rsid w:val="00DA37CC"/>
    <w:rsid w:val="00DB2DEC"/>
    <w:rsid w:val="00DC06A1"/>
    <w:rsid w:val="00DC093C"/>
    <w:rsid w:val="00DC6AD0"/>
    <w:rsid w:val="00DC7C32"/>
    <w:rsid w:val="00DD005A"/>
    <w:rsid w:val="00DD2710"/>
    <w:rsid w:val="00DD4060"/>
    <w:rsid w:val="00DD6792"/>
    <w:rsid w:val="00DD6BD6"/>
    <w:rsid w:val="00DE13A1"/>
    <w:rsid w:val="00DE407E"/>
    <w:rsid w:val="00DE477D"/>
    <w:rsid w:val="00DE66D6"/>
    <w:rsid w:val="00DE67E9"/>
    <w:rsid w:val="00DF1AB5"/>
    <w:rsid w:val="00DF29DB"/>
    <w:rsid w:val="00DF3770"/>
    <w:rsid w:val="00DF49F4"/>
    <w:rsid w:val="00DF74C8"/>
    <w:rsid w:val="00E04E0B"/>
    <w:rsid w:val="00E06CC4"/>
    <w:rsid w:val="00E11E53"/>
    <w:rsid w:val="00E134AB"/>
    <w:rsid w:val="00E13DFE"/>
    <w:rsid w:val="00E14500"/>
    <w:rsid w:val="00E163C8"/>
    <w:rsid w:val="00E176F3"/>
    <w:rsid w:val="00E24002"/>
    <w:rsid w:val="00E2495F"/>
    <w:rsid w:val="00E31CFB"/>
    <w:rsid w:val="00E32836"/>
    <w:rsid w:val="00E3468F"/>
    <w:rsid w:val="00E34A19"/>
    <w:rsid w:val="00E34E7E"/>
    <w:rsid w:val="00E3621B"/>
    <w:rsid w:val="00E40602"/>
    <w:rsid w:val="00E433FC"/>
    <w:rsid w:val="00E44BAD"/>
    <w:rsid w:val="00E4583A"/>
    <w:rsid w:val="00E47774"/>
    <w:rsid w:val="00E52DE8"/>
    <w:rsid w:val="00E5560B"/>
    <w:rsid w:val="00E63FAC"/>
    <w:rsid w:val="00E64053"/>
    <w:rsid w:val="00E668A4"/>
    <w:rsid w:val="00E66BF1"/>
    <w:rsid w:val="00E673B8"/>
    <w:rsid w:val="00E714A1"/>
    <w:rsid w:val="00E71A9B"/>
    <w:rsid w:val="00E71D98"/>
    <w:rsid w:val="00E7490B"/>
    <w:rsid w:val="00E82974"/>
    <w:rsid w:val="00E83A8B"/>
    <w:rsid w:val="00E85B9A"/>
    <w:rsid w:val="00E85DB1"/>
    <w:rsid w:val="00E875CD"/>
    <w:rsid w:val="00E87763"/>
    <w:rsid w:val="00E90A33"/>
    <w:rsid w:val="00E91401"/>
    <w:rsid w:val="00E94AA7"/>
    <w:rsid w:val="00EA02B2"/>
    <w:rsid w:val="00EA51EF"/>
    <w:rsid w:val="00EA74DB"/>
    <w:rsid w:val="00EB277A"/>
    <w:rsid w:val="00EB5609"/>
    <w:rsid w:val="00EB7039"/>
    <w:rsid w:val="00EC21BE"/>
    <w:rsid w:val="00EC3024"/>
    <w:rsid w:val="00EC4D0E"/>
    <w:rsid w:val="00EC5D1E"/>
    <w:rsid w:val="00ED123B"/>
    <w:rsid w:val="00ED13D4"/>
    <w:rsid w:val="00ED1888"/>
    <w:rsid w:val="00ED308B"/>
    <w:rsid w:val="00ED335D"/>
    <w:rsid w:val="00ED4256"/>
    <w:rsid w:val="00ED64C2"/>
    <w:rsid w:val="00ED6E57"/>
    <w:rsid w:val="00ED7C3E"/>
    <w:rsid w:val="00EE1674"/>
    <w:rsid w:val="00EE19F1"/>
    <w:rsid w:val="00EE45ED"/>
    <w:rsid w:val="00EE49F1"/>
    <w:rsid w:val="00EE55F9"/>
    <w:rsid w:val="00EE6675"/>
    <w:rsid w:val="00EE7D59"/>
    <w:rsid w:val="00EF1D65"/>
    <w:rsid w:val="00EF51B4"/>
    <w:rsid w:val="00EF7248"/>
    <w:rsid w:val="00EF72FC"/>
    <w:rsid w:val="00F00406"/>
    <w:rsid w:val="00F01316"/>
    <w:rsid w:val="00F0164A"/>
    <w:rsid w:val="00F01B8E"/>
    <w:rsid w:val="00F0216A"/>
    <w:rsid w:val="00F04116"/>
    <w:rsid w:val="00F049EA"/>
    <w:rsid w:val="00F05B67"/>
    <w:rsid w:val="00F06EC0"/>
    <w:rsid w:val="00F0766F"/>
    <w:rsid w:val="00F07D07"/>
    <w:rsid w:val="00F10DC4"/>
    <w:rsid w:val="00F13AAD"/>
    <w:rsid w:val="00F14C45"/>
    <w:rsid w:val="00F15348"/>
    <w:rsid w:val="00F1558D"/>
    <w:rsid w:val="00F15C03"/>
    <w:rsid w:val="00F16580"/>
    <w:rsid w:val="00F24564"/>
    <w:rsid w:val="00F266A6"/>
    <w:rsid w:val="00F2796B"/>
    <w:rsid w:val="00F30F6F"/>
    <w:rsid w:val="00F319F5"/>
    <w:rsid w:val="00F3278D"/>
    <w:rsid w:val="00F4039B"/>
    <w:rsid w:val="00F42333"/>
    <w:rsid w:val="00F471FA"/>
    <w:rsid w:val="00F476A3"/>
    <w:rsid w:val="00F50B63"/>
    <w:rsid w:val="00F53CE1"/>
    <w:rsid w:val="00F557D7"/>
    <w:rsid w:val="00F57B22"/>
    <w:rsid w:val="00F60816"/>
    <w:rsid w:val="00F60B22"/>
    <w:rsid w:val="00F61229"/>
    <w:rsid w:val="00F61615"/>
    <w:rsid w:val="00F61D80"/>
    <w:rsid w:val="00F6203B"/>
    <w:rsid w:val="00F631CF"/>
    <w:rsid w:val="00F63C01"/>
    <w:rsid w:val="00F6401F"/>
    <w:rsid w:val="00F67F35"/>
    <w:rsid w:val="00F701C5"/>
    <w:rsid w:val="00F74BB7"/>
    <w:rsid w:val="00F769D7"/>
    <w:rsid w:val="00F770A2"/>
    <w:rsid w:val="00F77307"/>
    <w:rsid w:val="00F80F9C"/>
    <w:rsid w:val="00F8176D"/>
    <w:rsid w:val="00F81907"/>
    <w:rsid w:val="00F825BF"/>
    <w:rsid w:val="00F82ABC"/>
    <w:rsid w:val="00F83E2F"/>
    <w:rsid w:val="00F8444A"/>
    <w:rsid w:val="00F84DDD"/>
    <w:rsid w:val="00F85F68"/>
    <w:rsid w:val="00F96680"/>
    <w:rsid w:val="00F969A5"/>
    <w:rsid w:val="00F97106"/>
    <w:rsid w:val="00FA23B4"/>
    <w:rsid w:val="00FA65F7"/>
    <w:rsid w:val="00FB00C6"/>
    <w:rsid w:val="00FB0DF7"/>
    <w:rsid w:val="00FB22EC"/>
    <w:rsid w:val="00FB23DF"/>
    <w:rsid w:val="00FB41E5"/>
    <w:rsid w:val="00FB7D7D"/>
    <w:rsid w:val="00FC0DC9"/>
    <w:rsid w:val="00FC22A4"/>
    <w:rsid w:val="00FC520D"/>
    <w:rsid w:val="00FD03A2"/>
    <w:rsid w:val="00FD0FDB"/>
    <w:rsid w:val="00FD20DB"/>
    <w:rsid w:val="00FD2B65"/>
    <w:rsid w:val="00FD418F"/>
    <w:rsid w:val="00FD4337"/>
    <w:rsid w:val="00FD4A37"/>
    <w:rsid w:val="00FD6947"/>
    <w:rsid w:val="00FD6EFD"/>
    <w:rsid w:val="00FD7C03"/>
    <w:rsid w:val="00FE01B3"/>
    <w:rsid w:val="00FE22DD"/>
    <w:rsid w:val="00FE5AAE"/>
    <w:rsid w:val="00FF177D"/>
    <w:rsid w:val="00FF1DCC"/>
    <w:rsid w:val="00FF56CB"/>
    <w:rsid w:val="00FF7357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C43D3A-56DD-4CC0-A1A3-EA8243D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E0"/>
    <w:rPr>
      <w:sz w:val="24"/>
      <w:szCs w:val="24"/>
    </w:rPr>
  </w:style>
  <w:style w:type="paragraph" w:styleId="Heading1">
    <w:name w:val="heading 1"/>
    <w:basedOn w:val="Normal"/>
    <w:next w:val="Normal"/>
    <w:qFormat/>
    <w:rsid w:val="006401CD"/>
    <w:pPr>
      <w:keepNext/>
      <w:spacing w:before="240" w:after="60" w:line="280" w:lineRule="exact"/>
      <w:outlineLvl w:val="0"/>
    </w:pPr>
    <w:rPr>
      <w:rFonts w:ascii="Arial" w:hAnsi="Arial"/>
      <w:b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6401CD"/>
    <w:pPr>
      <w:keepNext/>
      <w:spacing w:line="280" w:lineRule="exact"/>
      <w:jc w:val="both"/>
      <w:outlineLvl w:val="1"/>
    </w:pPr>
    <w:rPr>
      <w:rFonts w:ascii="Arial" w:hAnsi="Arial"/>
      <w:b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6401CD"/>
    <w:pPr>
      <w:keepNext/>
      <w:outlineLvl w:val="2"/>
    </w:pPr>
    <w:rPr>
      <w:rFonts w:ascii="Arial" w:hAnsi="Arial"/>
      <w:snapToGrid w:val="0"/>
      <w:sz w:val="22"/>
      <w:szCs w:val="20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6401CD"/>
    <w:pPr>
      <w:keepNext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01CD"/>
    <w:pPr>
      <w:tabs>
        <w:tab w:val="center" w:pos="4320"/>
        <w:tab w:val="right" w:pos="8640"/>
      </w:tabs>
      <w:spacing w:line="280" w:lineRule="exact"/>
    </w:pPr>
    <w:rPr>
      <w:rFonts w:ascii="Arial" w:hAnsi="Arial"/>
      <w:szCs w:val="20"/>
      <w:lang w:val="en-US" w:eastAsia="en-US"/>
    </w:rPr>
  </w:style>
  <w:style w:type="paragraph" w:styleId="Footer">
    <w:name w:val="footer"/>
    <w:basedOn w:val="Normal"/>
    <w:rsid w:val="006401CD"/>
    <w:pPr>
      <w:tabs>
        <w:tab w:val="center" w:pos="4320"/>
        <w:tab w:val="right" w:pos="8640"/>
      </w:tabs>
      <w:spacing w:line="280" w:lineRule="exact"/>
    </w:pPr>
    <w:rPr>
      <w:rFonts w:ascii="Arial" w:hAnsi="Arial"/>
      <w:szCs w:val="20"/>
      <w:lang w:val="en-US" w:eastAsia="en-US"/>
    </w:rPr>
  </w:style>
  <w:style w:type="character" w:styleId="PageNumber">
    <w:name w:val="page number"/>
    <w:basedOn w:val="DefaultParagraphFont"/>
    <w:rsid w:val="006401CD"/>
  </w:style>
  <w:style w:type="paragraph" w:customStyle="1" w:styleId="NASLOVveci">
    <w:name w:val="NASLOV veci"/>
    <w:basedOn w:val="Normal"/>
    <w:rsid w:val="006401CD"/>
    <w:pPr>
      <w:widowControl w:val="0"/>
      <w:tabs>
        <w:tab w:val="left" w:pos="1560"/>
      </w:tabs>
      <w:autoSpaceDE w:val="0"/>
      <w:autoSpaceDN w:val="0"/>
      <w:adjustRightInd w:val="0"/>
      <w:spacing w:after="360" w:line="960" w:lineRule="exact"/>
      <w:ind w:right="2155"/>
    </w:pPr>
    <w:rPr>
      <w:rFonts w:ascii="Arial" w:hAnsi="Arial"/>
      <w:b/>
      <w:color w:val="35393B"/>
      <w:sz w:val="68"/>
      <w:szCs w:val="92"/>
      <w:lang w:eastAsia="en-US"/>
    </w:rPr>
  </w:style>
  <w:style w:type="paragraph" w:customStyle="1" w:styleId="NASLOVmanji">
    <w:name w:val="NASLOV manji"/>
    <w:basedOn w:val="Normal"/>
    <w:rsid w:val="006401CD"/>
    <w:pPr>
      <w:widowControl w:val="0"/>
      <w:autoSpaceDE w:val="0"/>
      <w:autoSpaceDN w:val="0"/>
      <w:adjustRightInd w:val="0"/>
      <w:spacing w:line="280" w:lineRule="exact"/>
      <w:ind w:right="246"/>
    </w:pPr>
    <w:rPr>
      <w:rFonts w:ascii="Arial" w:hAnsi="Arial"/>
      <w:b/>
      <w:color w:val="000000"/>
      <w:szCs w:val="20"/>
      <w:lang w:eastAsia="en-US"/>
    </w:rPr>
  </w:style>
  <w:style w:type="paragraph" w:styleId="BodyText3">
    <w:name w:val="Body Text 3"/>
    <w:basedOn w:val="Normal"/>
    <w:rsid w:val="006401CD"/>
    <w:pPr>
      <w:spacing w:line="360" w:lineRule="auto"/>
      <w:jc w:val="both"/>
    </w:pPr>
    <w:rPr>
      <w:rFonts w:ascii="Arial" w:hAnsi="Arial"/>
      <w:szCs w:val="20"/>
      <w:lang w:val="en-AU" w:eastAsia="en-US"/>
    </w:rPr>
  </w:style>
  <w:style w:type="paragraph" w:styleId="BodyText">
    <w:name w:val="Body Text"/>
    <w:basedOn w:val="Normal"/>
    <w:link w:val="BodyTextChar"/>
    <w:rsid w:val="006401CD"/>
    <w:rPr>
      <w:rFonts w:ascii="Arial" w:hAnsi="Arial"/>
      <w:sz w:val="22"/>
      <w:szCs w:val="20"/>
      <w:lang w:val="en-GB" w:eastAsia="en-US"/>
    </w:rPr>
  </w:style>
  <w:style w:type="paragraph" w:styleId="BodyTextIndent">
    <w:name w:val="Body Text Indent"/>
    <w:basedOn w:val="Normal"/>
    <w:rsid w:val="006401CD"/>
    <w:pPr>
      <w:ind w:left="720"/>
    </w:pPr>
    <w:rPr>
      <w:rFonts w:ascii="Arial" w:hAnsi="Arial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rsid w:val="00B55AAC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B55AAC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rsid w:val="00B55AA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08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Binary_Worksheet1.xlsb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podaci_Iva\01URBIS72\ARHITEKTURA\5766_usici_agro\5766_IDEJNO\LOKACIJSKA1\tekst\5766_opis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55B0-2F0E-45D9-BFAB-A6E37FD3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5766_opis</Template>
  <TotalTime>27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Marketinska agencija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ivab</dc:creator>
  <cp:keywords/>
  <cp:lastModifiedBy>Korisnik</cp:lastModifiedBy>
  <cp:revision>29</cp:revision>
  <cp:lastPrinted>2016-04-24T20:35:00Z</cp:lastPrinted>
  <dcterms:created xsi:type="dcterms:W3CDTF">2016-04-23T14:50:00Z</dcterms:created>
  <dcterms:modified xsi:type="dcterms:W3CDTF">2016-12-28T11:39:00Z</dcterms:modified>
</cp:coreProperties>
</file>